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2022年通信专业初级和中级职业水平考试资格审查汇总表</w:t>
      </w:r>
    </w:p>
    <w:p>
      <w:pPr>
        <w:widowControl/>
        <w:spacing w:line="220" w:lineRule="exact"/>
        <w:outlineLvl w:val="0"/>
        <w:rPr>
          <w:rFonts w:ascii="方正大标宋简体" w:hAnsi="宋体" w:eastAsia="方正大标宋简体" w:cs="宋体"/>
          <w:bCs/>
          <w:kern w:val="0"/>
          <w:sz w:val="18"/>
          <w:szCs w:val="18"/>
        </w:rPr>
      </w:pPr>
    </w:p>
    <w:p>
      <w:pPr>
        <w:widowControl/>
        <w:spacing w:line="220" w:lineRule="exact"/>
        <w:outlineLvl w:val="0"/>
        <w:rPr>
          <w:rFonts w:ascii="方正大标宋简体" w:hAnsi="宋体" w:eastAsia="方正大标宋简体" w:cs="宋体"/>
          <w:bCs/>
          <w:kern w:val="0"/>
          <w:sz w:val="18"/>
          <w:szCs w:val="18"/>
        </w:rPr>
      </w:pPr>
    </w:p>
    <w:p>
      <w:pPr>
        <w:widowControl/>
        <w:spacing w:line="320" w:lineRule="exact"/>
        <w:ind w:right="-985" w:rightChars="-469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单位盖章＿＿＿＿＿＿＿＿＿＿      报考级别＿＿＿＿＿＿＿       联系人：＿＿＿＿＿＿联系电话：＿＿＿＿＿＿＿</w:t>
      </w:r>
    </w:p>
    <w:p>
      <w:pPr>
        <w:widowControl/>
        <w:spacing w:line="320" w:lineRule="exact"/>
        <w:ind w:right="-985" w:rightChars="-469"/>
        <w:rPr>
          <w:rFonts w:ascii="宋体" w:hAnsi="宋体" w:cs="宋体"/>
          <w:kern w:val="0"/>
          <w:sz w:val="24"/>
        </w:rPr>
      </w:pPr>
    </w:p>
    <w:tbl>
      <w:tblPr>
        <w:tblStyle w:val="6"/>
        <w:tblW w:w="145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96"/>
        <w:gridCol w:w="444"/>
        <w:gridCol w:w="1168"/>
        <w:gridCol w:w="2252"/>
        <w:gridCol w:w="1980"/>
        <w:gridCol w:w="1260"/>
        <w:gridCol w:w="900"/>
        <w:gridCol w:w="900"/>
        <w:gridCol w:w="900"/>
        <w:gridCol w:w="900"/>
        <w:gridCol w:w="16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份  证  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工 作 单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120" w:hanging="120" w:hanging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学历及毕业时间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snapToGrid w:val="0"/>
                <w:spacing w:val="-28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8"/>
                <w:kern w:val="0"/>
                <w:sz w:val="24"/>
                <w:szCs w:val="24"/>
              </w:rPr>
              <w:t>通信工</w:t>
            </w:r>
            <w:r>
              <w:rPr>
                <w:rFonts w:hint="eastAsia"/>
                <w:snapToGrid w:val="0"/>
                <w:spacing w:val="-20"/>
                <w:kern w:val="0"/>
                <w:sz w:val="24"/>
                <w:szCs w:val="24"/>
              </w:rPr>
              <w:t>作年数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考试</w:t>
            </w:r>
          </w:p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缴费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4"/>
                <w:kern w:val="0"/>
                <w:sz w:val="24"/>
              </w:rPr>
              <w:t xml:space="preserve">是否参加培 训 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  <w:bdr w:val="single" w:color="auto" w:sz="4" w:space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ind w:right="-985" w:rightChars="-469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说明：1、将初级和中级人员分表填写。其中中级人员报考《通信专业实务》须填写具体专业科目名称，报考初级的人员不用填写。</w:t>
      </w:r>
    </w:p>
    <w:p>
      <w:pPr>
        <w:widowControl/>
        <w:spacing w:line="360" w:lineRule="exact"/>
        <w:ind w:right="-985" w:rightChars="-469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2、考试费（初级、中级均为140元/人）须在资格审查通过后在网上缴费；</w:t>
      </w:r>
    </w:p>
    <w:p>
      <w:pPr>
        <w:widowControl/>
        <w:spacing w:line="360" w:lineRule="exact"/>
        <w:ind w:right="-985" w:rightChars="-469" w:firstLine="720" w:firstLineChars="3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、报名参加考前培训的请在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hint="eastAsia" w:ascii="宋体" w:hAnsi="宋体" w:cs="宋体"/>
          <w:kern w:val="0"/>
          <w:sz w:val="24"/>
        </w:rPr>
        <w:t>是否参加培训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一列打“√”。</w:t>
      </w:r>
    </w:p>
    <w:p>
      <w:pPr>
        <w:widowControl/>
        <w:spacing w:line="360" w:lineRule="exact"/>
        <w:ind w:right="-985" w:rightChars="-469" w:firstLine="720" w:firstLineChars="300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exact"/>
        <w:ind w:right="-985" w:rightChars="-469" w:firstLine="720" w:firstLineChars="300"/>
      </w:pPr>
      <w:r>
        <w:rPr>
          <w:rFonts w:hint="eastAsia" w:ascii="宋体" w:hAnsi="宋体" w:cs="宋体"/>
          <w:kern w:val="0"/>
          <w:sz w:val="24"/>
        </w:rPr>
        <w:t>初审部门审查意见（章）：                        终审部门审查意见（章）：</w:t>
      </w:r>
    </w:p>
    <w:sectPr>
      <w:footerReference r:id="rId3" w:type="default"/>
      <w:footerReference r:id="rId4" w:type="even"/>
      <w:pgSz w:w="16838" w:h="11906" w:orient="landscape"/>
      <w:pgMar w:top="1440" w:right="1440" w:bottom="146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ZTdmYzQwZjkyOTJjYmQ3MDhiYjhlNzE3YjJiY2MifQ=="/>
  </w:docVars>
  <w:rsids>
    <w:rsidRoot w:val="7E097BAF"/>
    <w:rsid w:val="00015781"/>
    <w:rsid w:val="00024EBC"/>
    <w:rsid w:val="000255B9"/>
    <w:rsid w:val="000314DD"/>
    <w:rsid w:val="00034396"/>
    <w:rsid w:val="00035647"/>
    <w:rsid w:val="00051A2D"/>
    <w:rsid w:val="00061DFD"/>
    <w:rsid w:val="00071B88"/>
    <w:rsid w:val="000922E8"/>
    <w:rsid w:val="000C32E0"/>
    <w:rsid w:val="00115519"/>
    <w:rsid w:val="001172B4"/>
    <w:rsid w:val="00132776"/>
    <w:rsid w:val="00135856"/>
    <w:rsid w:val="0017783B"/>
    <w:rsid w:val="001955FA"/>
    <w:rsid w:val="001B6E6A"/>
    <w:rsid w:val="001D78D9"/>
    <w:rsid w:val="001E50C9"/>
    <w:rsid w:val="00216CDC"/>
    <w:rsid w:val="00217AC5"/>
    <w:rsid w:val="00220B3F"/>
    <w:rsid w:val="0022298C"/>
    <w:rsid w:val="00235810"/>
    <w:rsid w:val="0029653A"/>
    <w:rsid w:val="002B4AC2"/>
    <w:rsid w:val="002D68A5"/>
    <w:rsid w:val="00324AA0"/>
    <w:rsid w:val="0034012E"/>
    <w:rsid w:val="00344293"/>
    <w:rsid w:val="00392407"/>
    <w:rsid w:val="00392B2E"/>
    <w:rsid w:val="003964E3"/>
    <w:rsid w:val="00406765"/>
    <w:rsid w:val="004203F5"/>
    <w:rsid w:val="00432DB0"/>
    <w:rsid w:val="00441546"/>
    <w:rsid w:val="00455C4B"/>
    <w:rsid w:val="00472B14"/>
    <w:rsid w:val="004A4C0B"/>
    <w:rsid w:val="004C21CD"/>
    <w:rsid w:val="004C3210"/>
    <w:rsid w:val="004C6FAC"/>
    <w:rsid w:val="004D3B90"/>
    <w:rsid w:val="004F539F"/>
    <w:rsid w:val="00526CAC"/>
    <w:rsid w:val="00574136"/>
    <w:rsid w:val="005C0101"/>
    <w:rsid w:val="005D6688"/>
    <w:rsid w:val="005E0625"/>
    <w:rsid w:val="005F48A4"/>
    <w:rsid w:val="005F4D7A"/>
    <w:rsid w:val="0062794A"/>
    <w:rsid w:val="00643D59"/>
    <w:rsid w:val="00653FC9"/>
    <w:rsid w:val="0069175A"/>
    <w:rsid w:val="006A114C"/>
    <w:rsid w:val="006F7258"/>
    <w:rsid w:val="0071606D"/>
    <w:rsid w:val="00752B52"/>
    <w:rsid w:val="00753CC5"/>
    <w:rsid w:val="00756CDE"/>
    <w:rsid w:val="00764A18"/>
    <w:rsid w:val="007853D8"/>
    <w:rsid w:val="007D00D5"/>
    <w:rsid w:val="00804704"/>
    <w:rsid w:val="008128B2"/>
    <w:rsid w:val="0083520E"/>
    <w:rsid w:val="00844B14"/>
    <w:rsid w:val="008543FC"/>
    <w:rsid w:val="00867890"/>
    <w:rsid w:val="00874454"/>
    <w:rsid w:val="008C67BD"/>
    <w:rsid w:val="008E45A4"/>
    <w:rsid w:val="008E7016"/>
    <w:rsid w:val="008F6B95"/>
    <w:rsid w:val="00913074"/>
    <w:rsid w:val="0094382C"/>
    <w:rsid w:val="00950FC2"/>
    <w:rsid w:val="00953FCA"/>
    <w:rsid w:val="00965CAD"/>
    <w:rsid w:val="0098506B"/>
    <w:rsid w:val="009E3847"/>
    <w:rsid w:val="009E6903"/>
    <w:rsid w:val="00A342D9"/>
    <w:rsid w:val="00A51ED4"/>
    <w:rsid w:val="00AA3340"/>
    <w:rsid w:val="00AC644B"/>
    <w:rsid w:val="00AD5D2D"/>
    <w:rsid w:val="00B04D63"/>
    <w:rsid w:val="00B15382"/>
    <w:rsid w:val="00B666CC"/>
    <w:rsid w:val="00B70855"/>
    <w:rsid w:val="00B71C26"/>
    <w:rsid w:val="00B72E7C"/>
    <w:rsid w:val="00B82932"/>
    <w:rsid w:val="00B916F9"/>
    <w:rsid w:val="00B96E96"/>
    <w:rsid w:val="00BC40D1"/>
    <w:rsid w:val="00BC6B53"/>
    <w:rsid w:val="00C36BB4"/>
    <w:rsid w:val="00C453DC"/>
    <w:rsid w:val="00C94F4E"/>
    <w:rsid w:val="00C96F35"/>
    <w:rsid w:val="00CA4DBD"/>
    <w:rsid w:val="00CD455C"/>
    <w:rsid w:val="00CE14DA"/>
    <w:rsid w:val="00D346F2"/>
    <w:rsid w:val="00D41F3F"/>
    <w:rsid w:val="00D979C3"/>
    <w:rsid w:val="00DC0942"/>
    <w:rsid w:val="00DC7289"/>
    <w:rsid w:val="00E0707D"/>
    <w:rsid w:val="00E23A31"/>
    <w:rsid w:val="00E60B14"/>
    <w:rsid w:val="00E67752"/>
    <w:rsid w:val="00E72C31"/>
    <w:rsid w:val="00E74581"/>
    <w:rsid w:val="00E86D45"/>
    <w:rsid w:val="00EC1FF5"/>
    <w:rsid w:val="00ED003F"/>
    <w:rsid w:val="00F11676"/>
    <w:rsid w:val="00F31ED3"/>
    <w:rsid w:val="00F3392D"/>
    <w:rsid w:val="00F5653D"/>
    <w:rsid w:val="00F81F84"/>
    <w:rsid w:val="00F919E7"/>
    <w:rsid w:val="00FB5EB0"/>
    <w:rsid w:val="00FB63AB"/>
    <w:rsid w:val="05A75713"/>
    <w:rsid w:val="083D71F3"/>
    <w:rsid w:val="0B133CFD"/>
    <w:rsid w:val="0B704123"/>
    <w:rsid w:val="0BF872DF"/>
    <w:rsid w:val="0C4B65B9"/>
    <w:rsid w:val="0E4D0B8C"/>
    <w:rsid w:val="0F71100C"/>
    <w:rsid w:val="109158FC"/>
    <w:rsid w:val="117679AA"/>
    <w:rsid w:val="14C2659D"/>
    <w:rsid w:val="161F63F9"/>
    <w:rsid w:val="1B6A67FB"/>
    <w:rsid w:val="1C454471"/>
    <w:rsid w:val="1E390005"/>
    <w:rsid w:val="1E695700"/>
    <w:rsid w:val="1F2C7FAB"/>
    <w:rsid w:val="203835CA"/>
    <w:rsid w:val="21145403"/>
    <w:rsid w:val="241E01CF"/>
    <w:rsid w:val="288A2311"/>
    <w:rsid w:val="289E55CB"/>
    <w:rsid w:val="28A21BC3"/>
    <w:rsid w:val="29EE7718"/>
    <w:rsid w:val="2A052443"/>
    <w:rsid w:val="2B761192"/>
    <w:rsid w:val="2C0206CE"/>
    <w:rsid w:val="31FB7D7D"/>
    <w:rsid w:val="3BC53028"/>
    <w:rsid w:val="3C3223D1"/>
    <w:rsid w:val="3C9A189E"/>
    <w:rsid w:val="3EA42DBF"/>
    <w:rsid w:val="3F3F54D9"/>
    <w:rsid w:val="3F5C08EA"/>
    <w:rsid w:val="41343217"/>
    <w:rsid w:val="429A11F4"/>
    <w:rsid w:val="42AA2C0A"/>
    <w:rsid w:val="4B733ECF"/>
    <w:rsid w:val="4DF42472"/>
    <w:rsid w:val="4EC209DB"/>
    <w:rsid w:val="4EC95EBD"/>
    <w:rsid w:val="4FA06262"/>
    <w:rsid w:val="50471644"/>
    <w:rsid w:val="50744D49"/>
    <w:rsid w:val="51C44034"/>
    <w:rsid w:val="565640C4"/>
    <w:rsid w:val="56FE2075"/>
    <w:rsid w:val="58A900D8"/>
    <w:rsid w:val="5A0B37BE"/>
    <w:rsid w:val="5A250245"/>
    <w:rsid w:val="5AEA0717"/>
    <w:rsid w:val="5D880764"/>
    <w:rsid w:val="5E514BF6"/>
    <w:rsid w:val="5F75538D"/>
    <w:rsid w:val="62372E93"/>
    <w:rsid w:val="663D017D"/>
    <w:rsid w:val="697F233D"/>
    <w:rsid w:val="698F00A6"/>
    <w:rsid w:val="69FC4E5C"/>
    <w:rsid w:val="6A220611"/>
    <w:rsid w:val="6A763739"/>
    <w:rsid w:val="6B8A0179"/>
    <w:rsid w:val="6F906FD1"/>
    <w:rsid w:val="72793E17"/>
    <w:rsid w:val="73204112"/>
    <w:rsid w:val="75192DDD"/>
    <w:rsid w:val="7BB7737E"/>
    <w:rsid w:val="7D6464C5"/>
    <w:rsid w:val="7E097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6943-C857-49E4-A8C2-70571DF82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1878</Words>
  <Characters>1997</Characters>
  <Lines>16</Lines>
  <Paragraphs>4</Paragraphs>
  <TotalTime>159</TotalTime>
  <ScaleCrop>false</ScaleCrop>
  <LinksUpToDate>false</LinksUpToDate>
  <CharactersWithSpaces>2098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2017-06-09T04:52:00Z</dcterms:created>
  <dc:creator>H</dc:creator>
  <cp:lastModifiedBy>Lenovo</cp:lastModifiedBy>
  <cp:lastPrinted>2022-05-24T03:44:00Z</cp:lastPrinted>
  <dcterms:modified xsi:type="dcterms:W3CDTF">2022-05-24T04:39:13Z</dcterms:modified>
  <dc:title>新疆通信行业职业技能鉴定中心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F1C4D409DC284EB0B09087840B8D3ECD</vt:lpwstr>
  </property>
</Properties>
</file>