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03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5CE6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  <w:t>信息通信服务创优典型案例申报要求</w:t>
      </w:r>
    </w:p>
    <w:p w14:paraId="40772A98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为深入贯彻落实 2025 年信息通信行业行风建设暨纠风工作部署，推动信息通信暖心服务实事走深走实，深化电信业务“明白办、放心用”行动工作成效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，进一步提升综合服务水平，现组织开展 2025 年信息通信服务创优典型案例征集工作。 </w:t>
      </w:r>
    </w:p>
    <w:p w14:paraId="46BEE97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一、征集内容 </w:t>
      </w:r>
    </w:p>
    <w:p w14:paraId="70144C7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（一）落实电信业务“明白办、放心用”行动。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推进电信资费公示，营造透明消费环境；规范营销推广行为，做好办理鉴权核验，确保用户知情同意；完善告知提醒机制，帮助用户实时掌握消费动态。 </w:t>
      </w:r>
    </w:p>
    <w:p w14:paraId="0703194E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（二）加强个人信息保护。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最小必要收集、使用用户个人信息，实现敏感权限调用实时提醒，促进算法公开透明，健全完善开发运营、应用分发、终端运行防控机制。 </w:t>
      </w:r>
    </w:p>
    <w:p w14:paraId="1EB6E7B5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（三）增强客服热线能力。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设立人工客服热线，在网站、APP 等显著位置公示热线号码，简化人工服务转接流程，人工接通率达到有关要求，及时妥善处理用户诉求。 </w:t>
      </w:r>
    </w:p>
    <w:p w14:paraId="4B280D90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（四）完善免打扰综合服务体系。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在应用、终端、网络等方面为用户提供营销电话和短信识别、提醒、防护等技术手段或服务，拓展“来电来信免打扰”服务功能，加大服务推广力度，建立健全电话和短信免打扰综合服务体系。 </w:t>
      </w:r>
    </w:p>
    <w:p w14:paraId="5F8F3CD4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（五）推广“二次号码焕新”服务。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推进一键解绑历史互联网应用账号，支持二次号码投放市场前“批量焕新”互联网应用，保障用户信息和财产安全。 </w:t>
      </w:r>
    </w:p>
    <w:p w14:paraId="0FA50B22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（六）推动“民有所呼、我必有应”活动走深走实。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走基层、进现场，聚焦群众所思所盼，提出针对性改进措施，推动提升服务规范性、便捷性，优化用户感知体验。 </w:t>
      </w:r>
    </w:p>
    <w:p w14:paraId="068E4C92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（七）推进服务模式创新。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应用人机交互、人工智能等数智技术，创新服务模式和手段，打造新的服务场景，丰富人民群众数字生活，促进服务转型升级。 </w:t>
      </w:r>
    </w:p>
    <w:p w14:paraId="0F28BE88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二、申报条件 </w:t>
      </w:r>
    </w:p>
    <w:p w14:paraId="2772B25D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（一）申报主体应在中华人民共和国境内注册，具备独立法人资格、一定用户规模和服务能力，包括基础电信企业省级公司、重点互联网企业。每个申报主体只能申报 1 个典型案例。 </w:t>
      </w:r>
    </w:p>
    <w:p w14:paraId="6DAF274E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（二）申报主体近三年无重大违法违规行为、未发生较大及以上生产安全事故。 </w:t>
      </w:r>
    </w:p>
    <w:p w14:paraId="487166F7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（三）案例须主题明确、重点突出、逻辑清晰、材料真实，已实际应用并取得成效。 </w:t>
      </w:r>
    </w:p>
    <w:p w14:paraId="09CCD458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三、征集程序 </w:t>
      </w:r>
    </w:p>
    <w:p w14:paraId="276FB5B8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（一）材料申报。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申报主体将申报材料报送至各省、自治区、直辖市通信管理局。 </w:t>
      </w:r>
    </w:p>
    <w:p w14:paraId="7790A3A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color w:val="000000"/>
          <w:w w:val="90"/>
          <w:kern w:val="0"/>
          <w:sz w:val="32"/>
          <w:szCs w:val="32"/>
          <w:lang w:val="en-US" w:eastAsia="zh-CN" w:bidi="ar"/>
        </w:rPr>
        <w:t>案例推荐。</w:t>
      </w:r>
      <w:r>
        <w:rPr>
          <w:rFonts w:hint="eastAsia" w:ascii="仿宋_GB2312" w:hAnsi="仿宋_GB2312" w:eastAsia="仿宋_GB2312" w:cs="仿宋_GB2312"/>
          <w:color w:val="000000"/>
          <w:w w:val="90"/>
          <w:kern w:val="0"/>
          <w:sz w:val="32"/>
          <w:szCs w:val="32"/>
          <w:lang w:val="en-US" w:eastAsia="zh-CN" w:bidi="ar"/>
        </w:rPr>
        <w:t>各省、自治区、直辖市通信管理局负责本辖区内案例推荐工作，于 2025 年 12 月 15 日前将审核后的案例申报材料和推荐案例汇总表（加盖公章）报送至工业 和 信 息 化 部 信 息 通 信 管 理 局 ， 电 子 版 发 送 至 邮 箱sqs@miit.gov.cn。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84B8E0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（三）评审推广。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工业和信息化部组织专家对征集案例进行评审，按程序公示、发布典型案例名单。对成效显著、示范效应良好的典型案例，按程序对外推广应用。 </w:t>
      </w:r>
    </w:p>
    <w:p w14:paraId="05D430E3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四、联系方式 </w:t>
      </w:r>
    </w:p>
    <w:p w14:paraId="3E3D304D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工业和信息化部信息通信管理局： </w:t>
      </w:r>
    </w:p>
    <w:p w14:paraId="1CEDDFB3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贾宝国 010-66011239 </w:t>
      </w:r>
    </w:p>
    <w:p w14:paraId="53033B4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74D18BA1"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238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30A1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30A1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77D4E7"/>
    <w:rsid w:val="009040B7"/>
    <w:rsid w:val="00EF3127"/>
    <w:rsid w:val="01A35DBA"/>
    <w:rsid w:val="03AE22DD"/>
    <w:rsid w:val="04EB48D3"/>
    <w:rsid w:val="06FD4A88"/>
    <w:rsid w:val="074A1D85"/>
    <w:rsid w:val="077B78D4"/>
    <w:rsid w:val="08212644"/>
    <w:rsid w:val="08D92FC0"/>
    <w:rsid w:val="09555811"/>
    <w:rsid w:val="099A3985"/>
    <w:rsid w:val="09D43266"/>
    <w:rsid w:val="0BEB340A"/>
    <w:rsid w:val="0C9814B6"/>
    <w:rsid w:val="0D5F60AD"/>
    <w:rsid w:val="0DE80E5A"/>
    <w:rsid w:val="0FB618AA"/>
    <w:rsid w:val="0FBA1781"/>
    <w:rsid w:val="116748E4"/>
    <w:rsid w:val="1311656F"/>
    <w:rsid w:val="150F0169"/>
    <w:rsid w:val="17481711"/>
    <w:rsid w:val="183916E3"/>
    <w:rsid w:val="18693713"/>
    <w:rsid w:val="18DA2D32"/>
    <w:rsid w:val="1BF11326"/>
    <w:rsid w:val="1C7B4E5C"/>
    <w:rsid w:val="1FE305D3"/>
    <w:rsid w:val="210764C5"/>
    <w:rsid w:val="28C76763"/>
    <w:rsid w:val="2971094E"/>
    <w:rsid w:val="29CDCF8B"/>
    <w:rsid w:val="2B8D47A4"/>
    <w:rsid w:val="2C0B1F53"/>
    <w:rsid w:val="2C5E02BA"/>
    <w:rsid w:val="2D4911C7"/>
    <w:rsid w:val="2DBF063F"/>
    <w:rsid w:val="31E60613"/>
    <w:rsid w:val="31EA0EAC"/>
    <w:rsid w:val="3691558F"/>
    <w:rsid w:val="384D4981"/>
    <w:rsid w:val="387D618C"/>
    <w:rsid w:val="3987236F"/>
    <w:rsid w:val="3A0A127B"/>
    <w:rsid w:val="3AC10D35"/>
    <w:rsid w:val="3CD165D4"/>
    <w:rsid w:val="3CEF6007"/>
    <w:rsid w:val="3EDD452F"/>
    <w:rsid w:val="3F7D78FA"/>
    <w:rsid w:val="40BF4F79"/>
    <w:rsid w:val="41FE74AE"/>
    <w:rsid w:val="438B2560"/>
    <w:rsid w:val="43FE3262"/>
    <w:rsid w:val="44C5525F"/>
    <w:rsid w:val="464172C9"/>
    <w:rsid w:val="47065176"/>
    <w:rsid w:val="47386B28"/>
    <w:rsid w:val="4DFF763B"/>
    <w:rsid w:val="50750A79"/>
    <w:rsid w:val="528021E8"/>
    <w:rsid w:val="52FB1B6B"/>
    <w:rsid w:val="53F72CCF"/>
    <w:rsid w:val="5499751B"/>
    <w:rsid w:val="55183F93"/>
    <w:rsid w:val="57A325E9"/>
    <w:rsid w:val="57B75DBA"/>
    <w:rsid w:val="58705DCF"/>
    <w:rsid w:val="58CB4E01"/>
    <w:rsid w:val="590F26AE"/>
    <w:rsid w:val="59DC20FA"/>
    <w:rsid w:val="5B9B5DC1"/>
    <w:rsid w:val="5BC26F96"/>
    <w:rsid w:val="5CEB1EEF"/>
    <w:rsid w:val="5DBB64EF"/>
    <w:rsid w:val="5EC5016C"/>
    <w:rsid w:val="5F3E3C84"/>
    <w:rsid w:val="602821CF"/>
    <w:rsid w:val="615C6601"/>
    <w:rsid w:val="621B39BC"/>
    <w:rsid w:val="626562A0"/>
    <w:rsid w:val="63731937"/>
    <w:rsid w:val="63B936BB"/>
    <w:rsid w:val="63FF01D1"/>
    <w:rsid w:val="645F6D9F"/>
    <w:rsid w:val="66EF0B67"/>
    <w:rsid w:val="67E33780"/>
    <w:rsid w:val="688F3898"/>
    <w:rsid w:val="699A7177"/>
    <w:rsid w:val="69EF46E2"/>
    <w:rsid w:val="6A97688C"/>
    <w:rsid w:val="6B214D55"/>
    <w:rsid w:val="6BFFC6DC"/>
    <w:rsid w:val="6E22686A"/>
    <w:rsid w:val="6E47335D"/>
    <w:rsid w:val="6F815147"/>
    <w:rsid w:val="74007447"/>
    <w:rsid w:val="773C321B"/>
    <w:rsid w:val="78D55374"/>
    <w:rsid w:val="797B10EA"/>
    <w:rsid w:val="7B2A209D"/>
    <w:rsid w:val="7CF410F1"/>
    <w:rsid w:val="7D8055F5"/>
    <w:rsid w:val="7F0C7BB8"/>
    <w:rsid w:val="7F9FEA58"/>
    <w:rsid w:val="9AD70917"/>
    <w:rsid w:val="ABF3B74F"/>
    <w:rsid w:val="ACF7DF13"/>
    <w:rsid w:val="B977D4E7"/>
    <w:rsid w:val="FE7E5EFA"/>
    <w:rsid w:val="FEE536AF"/>
    <w:rsid w:val="FFFBB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方正小标宋简体"/>
      <w:kern w:val="44"/>
      <w:sz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6548</Words>
  <Characters>6968</Characters>
  <Lines>0</Lines>
  <Paragraphs>0</Paragraphs>
  <TotalTime>69</TotalTime>
  <ScaleCrop>false</ScaleCrop>
  <LinksUpToDate>false</LinksUpToDate>
  <CharactersWithSpaces>7182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2024-11-27T21:11:00Z</dcterms:created>
  <dc:creator>kylin</dc:creator>
  <cp:lastModifiedBy>月无涯</cp:lastModifiedBy>
  <cp:lastPrinted>2025-12-02T02:47:00Z</cp:lastPrinted>
  <dcterms:modified xsi:type="dcterms:W3CDTF">2025-12-02T04:37:25Z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A4B755E0BF924655870EC544D5B4B024_13</vt:lpwstr>
  </property>
  <property fmtid="{D5CDD505-2E9C-101B-9397-08002B2CF9AE}" pid="4" name="KSOTemplateDocerSaveRecord">
    <vt:lpwstr>eyJoZGlkIjoiOTg0OTZmY2E1ZWY3Y2E2ZmViOWVjOTljYmUzMWU3YTAiLCJ1c2VySWQiOiIzMjA5OTc4MjgifQ==</vt:lpwstr>
  </property>
</Properties>
</file>