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E7DE0">
      <w:pPr>
        <w:spacing w:line="600" w:lineRule="exact"/>
        <w:ind w:left="-3" w:firstLine="3"/>
        <w:outlineLvl w:val="2"/>
        <w:rPr>
          <w:rFonts w:hint="eastAsia" w:ascii="黑体" w:hAnsi="黑体" w:eastAsia="黑体" w:cs="黑体"/>
          <w:sz w:val="32"/>
          <w:szCs w:val="32"/>
          <w:lang w:val="en-US" w:eastAsia="zh-CN"/>
        </w:rPr>
      </w:pPr>
      <w:bookmarkStart w:id="3" w:name="_GoBack"/>
      <w:bookmarkEnd w:id="3"/>
      <w:bookmarkStart w:id="0" w:name="_Toc5798"/>
      <w:bookmarkStart w:id="1" w:name="_Toc26775"/>
      <w:bookmarkStart w:id="2" w:name="_Toc27378"/>
      <w:r>
        <w:rPr>
          <w:rFonts w:hint="eastAsia" w:ascii="黑体" w:hAnsi="黑体" w:eastAsia="黑体" w:cs="黑体"/>
          <w:sz w:val="32"/>
          <w:szCs w:val="32"/>
        </w:rPr>
        <w:t>附件</w:t>
      </w:r>
      <w:bookmarkEnd w:id="0"/>
      <w:bookmarkEnd w:id="1"/>
      <w:bookmarkEnd w:id="2"/>
      <w:r>
        <w:rPr>
          <w:rFonts w:hint="eastAsia" w:ascii="黑体" w:hAnsi="黑体" w:eastAsia="黑体" w:cs="黑体"/>
          <w:sz w:val="32"/>
          <w:szCs w:val="32"/>
          <w:lang w:val="en-US" w:eastAsia="zh-CN"/>
        </w:rPr>
        <w:t>2</w:t>
      </w:r>
    </w:p>
    <w:p w14:paraId="36AFDB55">
      <w:pPr>
        <w:spacing w:line="600" w:lineRule="exact"/>
        <w:jc w:val="center"/>
        <w:rPr>
          <w:rFonts w:ascii="方正小标宋简体" w:eastAsia="方正小标宋简体"/>
          <w:b/>
          <w:sz w:val="44"/>
          <w:szCs w:val="44"/>
          <w:highlight w:val="yellow"/>
        </w:rPr>
      </w:pPr>
    </w:p>
    <w:p w14:paraId="137E275F">
      <w:pPr>
        <w:spacing w:line="600" w:lineRule="exact"/>
        <w:jc w:val="center"/>
        <w:rPr>
          <w:rFonts w:ascii="方正小标宋简体" w:eastAsia="方正小标宋简体"/>
          <w:b/>
          <w:sz w:val="44"/>
          <w:szCs w:val="44"/>
        </w:rPr>
      </w:pPr>
      <w:r>
        <w:rPr>
          <w:rFonts w:hint="eastAsia" w:ascii="方正小标宋简体" w:eastAsia="方正小标宋简体"/>
          <w:b/>
          <w:sz w:val="44"/>
          <w:szCs w:val="44"/>
          <w:lang w:val="en-US" w:eastAsia="zh-CN"/>
        </w:rPr>
        <w:t>通信主管部门</w:t>
      </w:r>
      <w:r>
        <w:rPr>
          <w:rFonts w:hint="eastAsia" w:ascii="方正小标宋简体" w:eastAsia="方正小标宋简体"/>
          <w:b/>
          <w:sz w:val="44"/>
          <w:szCs w:val="44"/>
        </w:rPr>
        <w:t>网络预约出租汽车线上</w:t>
      </w:r>
    </w:p>
    <w:p w14:paraId="69B912AB">
      <w:pPr>
        <w:spacing w:line="600" w:lineRule="exact"/>
        <w:jc w:val="center"/>
        <w:rPr>
          <w:rFonts w:hint="default" w:ascii="方正小标宋简体" w:eastAsia="方正小标宋简体"/>
          <w:b/>
          <w:sz w:val="44"/>
          <w:szCs w:val="44"/>
          <w:lang w:val="en-US" w:eastAsia="zh-CN"/>
        </w:rPr>
      </w:pPr>
      <w:r>
        <w:rPr>
          <w:rFonts w:hint="eastAsia" w:ascii="方正小标宋简体" w:eastAsia="方正小标宋简体"/>
          <w:b/>
          <w:sz w:val="44"/>
          <w:szCs w:val="44"/>
        </w:rPr>
        <w:t>服务能力认定申请材料表</w:t>
      </w:r>
      <w:r>
        <w:rPr>
          <w:rFonts w:hint="eastAsia" w:ascii="方正小标宋简体" w:eastAsia="方正小标宋简体"/>
          <w:b/>
          <w:sz w:val="44"/>
          <w:szCs w:val="44"/>
          <w:lang w:val="en-US" w:eastAsia="zh-CN"/>
        </w:rPr>
        <w:t>和模板</w:t>
      </w:r>
    </w:p>
    <w:p w14:paraId="7C0E1BEF">
      <w:pPr>
        <w:spacing w:line="600" w:lineRule="exact"/>
        <w:rPr>
          <w:rFonts w:ascii="宋体"/>
          <w:b/>
          <w:sz w:val="32"/>
          <w:szCs w:val="32"/>
        </w:rPr>
      </w:pPr>
    </w:p>
    <w:p w14:paraId="44529CA8">
      <w:pPr>
        <w:spacing w:line="600" w:lineRule="exact"/>
        <w:rPr>
          <w:rFonts w:ascii="仿宋_GB2312" w:eastAsia="仿宋_GB2312"/>
          <w:b/>
          <w:sz w:val="32"/>
          <w:szCs w:val="32"/>
        </w:rPr>
      </w:pPr>
    </w:p>
    <w:p w14:paraId="3050A430">
      <w:pPr>
        <w:spacing w:line="600" w:lineRule="exact"/>
        <w:jc w:val="center"/>
        <w:rPr>
          <w:rFonts w:ascii="仿宋" w:hAnsi="仿宋" w:eastAsia="仿宋" w:cs="仿宋"/>
          <w:bCs/>
          <w:sz w:val="32"/>
          <w:szCs w:val="32"/>
        </w:rPr>
      </w:pPr>
      <w:r>
        <w:rPr>
          <w:rFonts w:hint="eastAsia" w:ascii="仿宋" w:hAnsi="仿宋" w:eastAsia="仿宋" w:cs="仿宋"/>
          <w:bCs/>
          <w:sz w:val="32"/>
          <w:szCs w:val="32"/>
        </w:rPr>
        <w:t xml:space="preserve">整体要求：填写完整，不留空白栏；字迹工整，清晰可辨，   </w:t>
      </w:r>
    </w:p>
    <w:p w14:paraId="20B78009">
      <w:pPr>
        <w:spacing w:line="600" w:lineRule="exact"/>
        <w:ind w:firstLine="1600" w:firstLineChars="500"/>
        <w:rPr>
          <w:rFonts w:ascii="仿宋" w:hAnsi="仿宋" w:eastAsia="仿宋" w:cs="仿宋"/>
          <w:bCs/>
          <w:sz w:val="32"/>
          <w:szCs w:val="32"/>
        </w:rPr>
      </w:pPr>
      <w:r>
        <w:rPr>
          <w:rFonts w:hint="eastAsia" w:ascii="仿宋" w:hAnsi="仿宋" w:eastAsia="仿宋" w:cs="仿宋"/>
          <w:bCs/>
          <w:sz w:val="32"/>
          <w:szCs w:val="32"/>
        </w:rPr>
        <w:t>提交申请时留下申请负责人的联系方式</w:t>
      </w:r>
    </w:p>
    <w:p w14:paraId="3AB78E65">
      <w:pPr>
        <w:spacing w:line="600" w:lineRule="exact"/>
        <w:jc w:val="center"/>
        <w:rPr>
          <w:rFonts w:ascii="仿宋_GB2312" w:hAnsi="仿宋_GB2312" w:eastAsia="仿宋_GB2312"/>
          <w:b/>
          <w:sz w:val="32"/>
          <w:szCs w:val="32"/>
        </w:rPr>
      </w:pPr>
    </w:p>
    <w:p w14:paraId="2EDE8A37">
      <w:pPr>
        <w:spacing w:line="600" w:lineRule="exact"/>
        <w:rPr>
          <w:rFonts w:ascii="宋体"/>
          <w:b/>
          <w:sz w:val="32"/>
          <w:szCs w:val="32"/>
        </w:rPr>
      </w:pPr>
    </w:p>
    <w:p w14:paraId="2A692B6F">
      <w:pPr>
        <w:spacing w:line="600" w:lineRule="exact"/>
        <w:rPr>
          <w:rFonts w:ascii="宋体"/>
          <w:b/>
          <w:sz w:val="32"/>
          <w:szCs w:val="32"/>
        </w:rPr>
      </w:pPr>
    </w:p>
    <w:p w14:paraId="1FB417CB">
      <w:pPr>
        <w:spacing w:line="600" w:lineRule="exact"/>
        <w:rPr>
          <w:rFonts w:ascii="宋体"/>
          <w:b/>
          <w:sz w:val="32"/>
          <w:szCs w:val="32"/>
        </w:rPr>
      </w:pPr>
    </w:p>
    <w:p w14:paraId="5B0191BF">
      <w:pPr>
        <w:spacing w:line="600" w:lineRule="exact"/>
        <w:rPr>
          <w:rFonts w:ascii="宋体"/>
          <w:b/>
          <w:sz w:val="32"/>
          <w:szCs w:val="32"/>
        </w:rPr>
      </w:pPr>
    </w:p>
    <w:p w14:paraId="664145C5">
      <w:pPr>
        <w:spacing w:line="600" w:lineRule="exact"/>
        <w:rPr>
          <w:rFonts w:ascii="宋体"/>
          <w:b/>
          <w:sz w:val="32"/>
          <w:szCs w:val="32"/>
        </w:rPr>
      </w:pPr>
    </w:p>
    <w:p w14:paraId="711E7A4B">
      <w:pPr>
        <w:spacing w:line="600" w:lineRule="exact"/>
        <w:rPr>
          <w:rFonts w:ascii="宋体"/>
          <w:b/>
          <w:sz w:val="32"/>
          <w:szCs w:val="32"/>
        </w:rPr>
      </w:pPr>
    </w:p>
    <w:p w14:paraId="39468662">
      <w:pPr>
        <w:spacing w:line="600" w:lineRule="exact"/>
        <w:rPr>
          <w:rFonts w:ascii="宋体"/>
          <w:b/>
          <w:sz w:val="32"/>
          <w:szCs w:val="32"/>
        </w:rPr>
      </w:pPr>
    </w:p>
    <w:p w14:paraId="7E8EA409">
      <w:pPr>
        <w:spacing w:line="600" w:lineRule="exact"/>
        <w:rPr>
          <w:rFonts w:ascii="宋体"/>
          <w:b/>
          <w:sz w:val="32"/>
          <w:szCs w:val="32"/>
        </w:rPr>
      </w:pPr>
    </w:p>
    <w:p w14:paraId="0CADC824">
      <w:pPr>
        <w:spacing w:line="600" w:lineRule="exact"/>
        <w:rPr>
          <w:rFonts w:ascii="宋体"/>
          <w:b/>
          <w:sz w:val="32"/>
          <w:szCs w:val="32"/>
        </w:rPr>
      </w:pPr>
    </w:p>
    <w:p w14:paraId="01E3CC19">
      <w:pPr>
        <w:autoSpaceDE w:val="0"/>
        <w:autoSpaceDN w:val="0"/>
        <w:spacing w:line="600" w:lineRule="exact"/>
        <w:rPr>
          <w:rFonts w:ascii="仿宋" w:hAnsi="仿宋" w:eastAsia="仿宋" w:cs="仿宋"/>
          <w:sz w:val="32"/>
          <w:szCs w:val="32"/>
        </w:rPr>
      </w:pPr>
      <w:r>
        <w:rPr>
          <w:rFonts w:hint="eastAsia" w:ascii="仿宋" w:hAnsi="仿宋" w:eastAsia="仿宋" w:cs="仿宋"/>
          <w:sz w:val="32"/>
          <w:szCs w:val="32"/>
        </w:rPr>
        <w:t xml:space="preserve">法人代表签字： </w:t>
      </w:r>
    </w:p>
    <w:p w14:paraId="1B198558">
      <w:pPr>
        <w:spacing w:line="600" w:lineRule="exact"/>
        <w:rPr>
          <w:rFonts w:ascii="仿宋" w:hAnsi="仿宋" w:eastAsia="仿宋" w:cs="仿宋"/>
          <w:bCs/>
          <w:sz w:val="32"/>
          <w:szCs w:val="32"/>
        </w:rPr>
      </w:pPr>
      <w:r>
        <w:rPr>
          <w:rFonts w:hint="eastAsia" w:ascii="仿宋" w:hAnsi="仿宋" w:eastAsia="仿宋" w:cs="仿宋"/>
          <w:sz w:val="32"/>
          <w:szCs w:val="32"/>
        </w:rPr>
        <w:t>申报单位：</w:t>
      </w:r>
      <w:r>
        <w:rPr>
          <w:rFonts w:hint="eastAsia" w:ascii="仿宋" w:hAnsi="仿宋" w:eastAsia="仿宋" w:cs="仿宋"/>
          <w:bCs/>
          <w:sz w:val="32"/>
          <w:szCs w:val="32"/>
          <w:u w:val="single"/>
        </w:rPr>
        <w:t xml:space="preserve">全称，与营业执照保持一致（盖章）   </w:t>
      </w:r>
    </w:p>
    <w:p w14:paraId="3D1D4588">
      <w:pPr>
        <w:autoSpaceDE w:val="0"/>
        <w:autoSpaceDN w:val="0"/>
        <w:spacing w:line="600" w:lineRule="exact"/>
        <w:rPr>
          <w:rFonts w:ascii="仿宋" w:hAnsi="仿宋" w:eastAsia="仿宋" w:cs="仿宋"/>
          <w:sz w:val="32"/>
          <w:szCs w:val="32"/>
        </w:rPr>
      </w:pPr>
      <w:r>
        <w:rPr>
          <w:rFonts w:hint="eastAsia" w:ascii="仿宋" w:hAnsi="仿宋" w:eastAsia="仿宋" w:cs="仿宋"/>
          <w:sz w:val="32"/>
          <w:szCs w:val="32"/>
        </w:rPr>
        <w:t>申报日期：    年     月    日</w:t>
      </w:r>
    </w:p>
    <w:p w14:paraId="2701449B">
      <w:pPr>
        <w:spacing w:line="600" w:lineRule="exact"/>
        <w:rPr>
          <w:rFonts w:ascii="仿宋_GB2312" w:hAnsi="黑体" w:eastAsia="仿宋_GB2312" w:cs="黑体"/>
          <w:b/>
          <w:sz w:val="32"/>
          <w:szCs w:val="32"/>
        </w:rPr>
      </w:pPr>
    </w:p>
    <w:p w14:paraId="76B1ABBF">
      <w:pPr>
        <w:spacing w:line="600" w:lineRule="exact"/>
        <w:rPr>
          <w:rFonts w:ascii="黑体" w:hAnsi="黑体" w:eastAsia="黑体" w:cs="黑体"/>
          <w:bCs/>
          <w:sz w:val="32"/>
          <w:szCs w:val="32"/>
        </w:rPr>
      </w:pPr>
      <w:r>
        <w:rPr>
          <w:rFonts w:hint="eastAsia" w:ascii="仿宋_GB2312" w:hAnsi="黑体" w:eastAsia="仿宋_GB2312" w:cs="黑体"/>
          <w:b/>
          <w:sz w:val="32"/>
          <w:szCs w:val="32"/>
        </w:rPr>
        <w:br w:type="page"/>
      </w:r>
      <w:r>
        <w:rPr>
          <w:rFonts w:ascii="Times New Roman" w:hAnsi="Times New Roman" w:eastAsia="仿宋_GB2312" w:cs="Times New Roman"/>
          <w:b/>
          <w:sz w:val="32"/>
          <w:szCs w:val="32"/>
        </w:rPr>
        <w:t>1.</w:t>
      </w:r>
      <w:r>
        <w:rPr>
          <w:rFonts w:hint="eastAsia" w:ascii="黑体" w:hAnsi="黑体" w:eastAsia="黑体" w:cs="黑体"/>
          <w:bCs/>
          <w:sz w:val="32"/>
          <w:szCs w:val="32"/>
        </w:rPr>
        <w:t>公司基本信息</w:t>
      </w:r>
    </w:p>
    <w:tbl>
      <w:tblPr>
        <w:tblStyle w:val="3"/>
        <w:tblW w:w="9210"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
      <w:tblGrid>
        <w:gridCol w:w="2661"/>
        <w:gridCol w:w="2392"/>
        <w:gridCol w:w="2345"/>
        <w:gridCol w:w="1812"/>
      </w:tblGrid>
      <w:tr w14:paraId="695DF75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70" w:hRule="atLeast"/>
          <w:jc w:val="center"/>
        </w:trPr>
        <w:tc>
          <w:tcPr>
            <w:tcW w:w="2661" w:type="dxa"/>
            <w:tcBorders>
              <w:top w:val="single" w:color="000000" w:sz="2" w:space="0"/>
              <w:bottom w:val="single" w:color="000000" w:sz="2" w:space="0"/>
              <w:right w:val="single" w:color="000000" w:sz="2" w:space="0"/>
            </w:tcBorders>
            <w:vAlign w:val="center"/>
          </w:tcPr>
          <w:p w14:paraId="1916BC7E">
            <w:pPr>
              <w:autoSpaceDE w:val="0"/>
              <w:autoSpaceDN w:val="0"/>
              <w:spacing w:line="600" w:lineRule="exact"/>
              <w:jc w:val="center"/>
              <w:rPr>
                <w:rFonts w:ascii="仿宋" w:hAnsi="仿宋" w:eastAsia="仿宋" w:cs="仿宋"/>
                <w:sz w:val="24"/>
              </w:rPr>
            </w:pPr>
            <w:r>
              <w:rPr>
                <w:rFonts w:hint="eastAsia" w:ascii="仿宋" w:hAnsi="仿宋" w:eastAsia="仿宋" w:cs="仿宋"/>
                <w:sz w:val="24"/>
              </w:rPr>
              <w:t>公司名称</w:t>
            </w:r>
          </w:p>
        </w:tc>
        <w:tc>
          <w:tcPr>
            <w:tcW w:w="6549" w:type="dxa"/>
            <w:gridSpan w:val="3"/>
            <w:tcBorders>
              <w:top w:val="single" w:color="000000" w:sz="2" w:space="0"/>
              <w:left w:val="single" w:color="000000" w:sz="2" w:space="0"/>
              <w:bottom w:val="single" w:color="000000" w:sz="2" w:space="0"/>
            </w:tcBorders>
            <w:vAlign w:val="center"/>
          </w:tcPr>
          <w:p w14:paraId="1849FC3A">
            <w:pPr>
              <w:autoSpaceDE w:val="0"/>
              <w:autoSpaceDN w:val="0"/>
              <w:spacing w:line="600" w:lineRule="exact"/>
              <w:jc w:val="center"/>
              <w:rPr>
                <w:rFonts w:ascii="仿宋" w:hAnsi="仿宋" w:eastAsia="仿宋" w:cs="仿宋"/>
                <w:sz w:val="24"/>
              </w:rPr>
            </w:pPr>
          </w:p>
        </w:tc>
      </w:tr>
      <w:tr w14:paraId="128D93F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70" w:hRule="atLeast"/>
          <w:jc w:val="center"/>
        </w:trPr>
        <w:tc>
          <w:tcPr>
            <w:tcW w:w="2661" w:type="dxa"/>
            <w:tcBorders>
              <w:top w:val="single" w:color="000000" w:sz="2" w:space="0"/>
              <w:bottom w:val="single" w:color="000000" w:sz="2" w:space="0"/>
              <w:right w:val="single" w:color="000000" w:sz="2" w:space="0"/>
            </w:tcBorders>
            <w:vAlign w:val="center"/>
          </w:tcPr>
          <w:p w14:paraId="54E790C3">
            <w:pPr>
              <w:autoSpaceDE w:val="0"/>
              <w:autoSpaceDN w:val="0"/>
              <w:spacing w:line="600" w:lineRule="exact"/>
              <w:jc w:val="center"/>
              <w:rPr>
                <w:rFonts w:ascii="仿宋" w:hAnsi="仿宋" w:eastAsia="仿宋" w:cs="仿宋"/>
                <w:sz w:val="24"/>
              </w:rPr>
            </w:pPr>
            <w:r>
              <w:rPr>
                <w:rFonts w:hint="eastAsia" w:ascii="仿宋" w:hAnsi="仿宋" w:eastAsia="仿宋" w:cs="仿宋"/>
                <w:sz w:val="24"/>
              </w:rPr>
              <w:t>企业法人营业执照</w:t>
            </w:r>
          </w:p>
          <w:p w14:paraId="52A96AD8">
            <w:pPr>
              <w:autoSpaceDE w:val="0"/>
              <w:autoSpaceDN w:val="0"/>
              <w:spacing w:line="600" w:lineRule="exact"/>
              <w:jc w:val="center"/>
              <w:rPr>
                <w:rFonts w:ascii="仿宋" w:hAnsi="仿宋" w:eastAsia="仿宋" w:cs="仿宋"/>
                <w:strike/>
                <w:sz w:val="24"/>
              </w:rPr>
            </w:pPr>
            <w:r>
              <w:rPr>
                <w:rFonts w:hint="eastAsia" w:ascii="仿宋" w:hAnsi="仿宋" w:eastAsia="仿宋" w:cs="仿宋"/>
                <w:sz w:val="24"/>
              </w:rPr>
              <w:t>注 册 号</w:t>
            </w:r>
          </w:p>
        </w:tc>
        <w:tc>
          <w:tcPr>
            <w:tcW w:w="2392" w:type="dxa"/>
            <w:tcBorders>
              <w:top w:val="single" w:color="000000" w:sz="2" w:space="0"/>
              <w:left w:val="single" w:color="000000" w:sz="2" w:space="0"/>
              <w:bottom w:val="single" w:color="000000" w:sz="2" w:space="0"/>
              <w:right w:val="single" w:color="000000" w:sz="2" w:space="0"/>
            </w:tcBorders>
            <w:vAlign w:val="center"/>
          </w:tcPr>
          <w:p w14:paraId="4874D0C9">
            <w:pPr>
              <w:autoSpaceDE w:val="0"/>
              <w:autoSpaceDN w:val="0"/>
              <w:spacing w:line="600" w:lineRule="exact"/>
              <w:jc w:val="center"/>
              <w:rPr>
                <w:rFonts w:ascii="仿宋" w:hAnsi="仿宋" w:eastAsia="仿宋" w:cs="仿宋"/>
                <w:strike/>
                <w:sz w:val="24"/>
              </w:rPr>
            </w:pPr>
          </w:p>
        </w:tc>
        <w:tc>
          <w:tcPr>
            <w:tcW w:w="2345" w:type="dxa"/>
            <w:tcBorders>
              <w:top w:val="single" w:color="000000" w:sz="2" w:space="0"/>
              <w:left w:val="single" w:color="000000" w:sz="2" w:space="0"/>
              <w:bottom w:val="single" w:color="000000" w:sz="2" w:space="0"/>
              <w:right w:val="single" w:color="000000" w:sz="2" w:space="0"/>
            </w:tcBorders>
            <w:vAlign w:val="center"/>
          </w:tcPr>
          <w:p w14:paraId="447A9393">
            <w:pPr>
              <w:autoSpaceDE w:val="0"/>
              <w:autoSpaceDN w:val="0"/>
              <w:spacing w:line="600" w:lineRule="exact"/>
              <w:jc w:val="center"/>
              <w:rPr>
                <w:rFonts w:ascii="仿宋" w:hAnsi="仿宋" w:eastAsia="仿宋" w:cs="仿宋"/>
                <w:sz w:val="24"/>
              </w:rPr>
            </w:pPr>
            <w:r>
              <w:rPr>
                <w:rFonts w:hint="eastAsia" w:ascii="仿宋" w:hAnsi="仿宋" w:eastAsia="仿宋" w:cs="仿宋"/>
                <w:sz w:val="24"/>
              </w:rPr>
              <w:t>注册地址</w:t>
            </w:r>
          </w:p>
        </w:tc>
        <w:tc>
          <w:tcPr>
            <w:tcW w:w="1812" w:type="dxa"/>
            <w:tcBorders>
              <w:top w:val="single" w:color="000000" w:sz="2" w:space="0"/>
              <w:left w:val="single" w:color="000000" w:sz="2" w:space="0"/>
              <w:bottom w:val="single" w:color="000000" w:sz="2" w:space="0"/>
            </w:tcBorders>
            <w:vAlign w:val="center"/>
          </w:tcPr>
          <w:p w14:paraId="2D7C3F1A">
            <w:pPr>
              <w:autoSpaceDE w:val="0"/>
              <w:autoSpaceDN w:val="0"/>
              <w:spacing w:line="600" w:lineRule="exact"/>
              <w:jc w:val="center"/>
              <w:rPr>
                <w:rFonts w:ascii="仿宋" w:hAnsi="仿宋" w:eastAsia="仿宋" w:cs="仿宋"/>
                <w:sz w:val="24"/>
              </w:rPr>
            </w:pPr>
          </w:p>
        </w:tc>
      </w:tr>
      <w:tr w14:paraId="5FFAE37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61" w:hRule="atLeast"/>
          <w:jc w:val="center"/>
        </w:trPr>
        <w:tc>
          <w:tcPr>
            <w:tcW w:w="2661" w:type="dxa"/>
            <w:tcBorders>
              <w:top w:val="single" w:color="000000" w:sz="2" w:space="0"/>
              <w:bottom w:val="single" w:color="000000" w:sz="2" w:space="0"/>
              <w:right w:val="single" w:color="000000" w:sz="2" w:space="0"/>
            </w:tcBorders>
            <w:vAlign w:val="center"/>
          </w:tcPr>
          <w:p w14:paraId="5C7294E4">
            <w:pPr>
              <w:autoSpaceDE w:val="0"/>
              <w:autoSpaceDN w:val="0"/>
              <w:spacing w:line="600" w:lineRule="exact"/>
              <w:jc w:val="center"/>
              <w:rPr>
                <w:rFonts w:ascii="仿宋" w:hAnsi="仿宋" w:eastAsia="仿宋" w:cs="仿宋"/>
                <w:sz w:val="24"/>
              </w:rPr>
            </w:pPr>
            <w:r>
              <w:rPr>
                <w:rFonts w:hint="eastAsia" w:ascii="仿宋" w:hAnsi="仿宋" w:eastAsia="仿宋" w:cs="仿宋"/>
                <w:sz w:val="24"/>
              </w:rPr>
              <w:t>法定代表人姓名</w:t>
            </w:r>
          </w:p>
        </w:tc>
        <w:tc>
          <w:tcPr>
            <w:tcW w:w="2392" w:type="dxa"/>
            <w:tcBorders>
              <w:top w:val="single" w:color="000000" w:sz="2" w:space="0"/>
              <w:left w:val="single" w:color="000000" w:sz="2" w:space="0"/>
              <w:bottom w:val="single" w:color="000000" w:sz="2" w:space="0"/>
              <w:right w:val="single" w:color="000000" w:sz="2" w:space="0"/>
            </w:tcBorders>
            <w:vAlign w:val="center"/>
          </w:tcPr>
          <w:p w14:paraId="32C6DC13">
            <w:pPr>
              <w:autoSpaceDE w:val="0"/>
              <w:autoSpaceDN w:val="0"/>
              <w:spacing w:line="600" w:lineRule="exact"/>
              <w:jc w:val="center"/>
              <w:rPr>
                <w:rFonts w:ascii="仿宋" w:hAnsi="仿宋" w:eastAsia="仿宋" w:cs="仿宋"/>
                <w:sz w:val="24"/>
              </w:rPr>
            </w:pPr>
          </w:p>
        </w:tc>
        <w:tc>
          <w:tcPr>
            <w:tcW w:w="2345" w:type="dxa"/>
            <w:tcBorders>
              <w:top w:val="single" w:color="000000" w:sz="2" w:space="0"/>
              <w:left w:val="single" w:color="000000" w:sz="2" w:space="0"/>
              <w:bottom w:val="single" w:color="000000" w:sz="2" w:space="0"/>
              <w:right w:val="single" w:color="000000" w:sz="2" w:space="0"/>
            </w:tcBorders>
            <w:vAlign w:val="center"/>
          </w:tcPr>
          <w:p w14:paraId="11F5984D">
            <w:pPr>
              <w:autoSpaceDE w:val="0"/>
              <w:autoSpaceDN w:val="0"/>
              <w:spacing w:line="600" w:lineRule="exact"/>
              <w:jc w:val="center"/>
              <w:rPr>
                <w:rFonts w:ascii="仿宋" w:hAnsi="仿宋" w:eastAsia="仿宋" w:cs="仿宋"/>
                <w:sz w:val="24"/>
              </w:rPr>
            </w:pPr>
            <w:r>
              <w:rPr>
                <w:rFonts w:hint="eastAsia" w:ascii="仿宋" w:hAnsi="仿宋" w:eastAsia="仿宋" w:cs="仿宋"/>
                <w:sz w:val="24"/>
              </w:rPr>
              <w:t>身份证号</w:t>
            </w:r>
          </w:p>
        </w:tc>
        <w:tc>
          <w:tcPr>
            <w:tcW w:w="1812" w:type="dxa"/>
            <w:tcBorders>
              <w:top w:val="single" w:color="000000" w:sz="2" w:space="0"/>
              <w:left w:val="single" w:color="000000" w:sz="2" w:space="0"/>
              <w:bottom w:val="single" w:color="000000" w:sz="2" w:space="0"/>
            </w:tcBorders>
            <w:vAlign w:val="center"/>
          </w:tcPr>
          <w:p w14:paraId="15E07BD2">
            <w:pPr>
              <w:autoSpaceDE w:val="0"/>
              <w:autoSpaceDN w:val="0"/>
              <w:spacing w:line="600" w:lineRule="exact"/>
              <w:jc w:val="center"/>
              <w:rPr>
                <w:rFonts w:ascii="仿宋" w:hAnsi="仿宋" w:eastAsia="仿宋" w:cs="仿宋"/>
                <w:sz w:val="24"/>
              </w:rPr>
            </w:pPr>
          </w:p>
        </w:tc>
      </w:tr>
      <w:tr w14:paraId="2F1CF8F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61" w:hRule="atLeast"/>
          <w:jc w:val="center"/>
        </w:trPr>
        <w:tc>
          <w:tcPr>
            <w:tcW w:w="2661" w:type="dxa"/>
            <w:tcBorders>
              <w:top w:val="single" w:color="000000" w:sz="2" w:space="0"/>
              <w:bottom w:val="single" w:color="000000" w:sz="2" w:space="0"/>
              <w:right w:val="single" w:color="000000" w:sz="2" w:space="0"/>
            </w:tcBorders>
            <w:vAlign w:val="center"/>
          </w:tcPr>
          <w:p w14:paraId="36F4D3E0">
            <w:pPr>
              <w:autoSpaceDE w:val="0"/>
              <w:autoSpaceDN w:val="0"/>
              <w:spacing w:line="600" w:lineRule="exact"/>
              <w:jc w:val="center"/>
              <w:rPr>
                <w:rFonts w:ascii="仿宋" w:hAnsi="仿宋" w:eastAsia="仿宋" w:cs="仿宋"/>
                <w:sz w:val="24"/>
              </w:rPr>
            </w:pPr>
            <w:r>
              <w:rPr>
                <w:rFonts w:hint="eastAsia" w:ascii="仿宋" w:hAnsi="仿宋" w:eastAsia="仿宋" w:cs="仿宋"/>
                <w:spacing w:val="-4"/>
                <w:sz w:val="24"/>
              </w:rPr>
              <w:t>法人代表联系方式</w:t>
            </w:r>
          </w:p>
        </w:tc>
        <w:tc>
          <w:tcPr>
            <w:tcW w:w="6549" w:type="dxa"/>
            <w:gridSpan w:val="3"/>
            <w:tcBorders>
              <w:top w:val="single" w:color="000000" w:sz="2" w:space="0"/>
              <w:left w:val="single" w:color="000000" w:sz="2" w:space="0"/>
              <w:bottom w:val="single" w:color="000000" w:sz="2" w:space="0"/>
            </w:tcBorders>
            <w:vAlign w:val="center"/>
          </w:tcPr>
          <w:p w14:paraId="69710014">
            <w:pPr>
              <w:autoSpaceDE w:val="0"/>
              <w:autoSpaceDN w:val="0"/>
              <w:spacing w:line="600" w:lineRule="exact"/>
              <w:jc w:val="center"/>
              <w:rPr>
                <w:rFonts w:ascii="仿宋" w:hAnsi="仿宋" w:eastAsia="仿宋" w:cs="仿宋"/>
                <w:sz w:val="24"/>
              </w:rPr>
            </w:pPr>
          </w:p>
        </w:tc>
      </w:tr>
      <w:tr w14:paraId="7A4CB74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70" w:hRule="atLeast"/>
          <w:jc w:val="center"/>
        </w:trPr>
        <w:tc>
          <w:tcPr>
            <w:tcW w:w="2661" w:type="dxa"/>
            <w:tcBorders>
              <w:top w:val="single" w:color="000000" w:sz="2" w:space="0"/>
              <w:bottom w:val="single" w:color="000000" w:sz="2" w:space="0"/>
              <w:right w:val="single" w:color="000000" w:sz="2" w:space="0"/>
            </w:tcBorders>
            <w:vAlign w:val="center"/>
          </w:tcPr>
          <w:p w14:paraId="05875B85">
            <w:pPr>
              <w:autoSpaceDE w:val="0"/>
              <w:autoSpaceDN w:val="0"/>
              <w:spacing w:line="600" w:lineRule="exact"/>
              <w:jc w:val="center"/>
              <w:rPr>
                <w:rFonts w:ascii="仿宋" w:hAnsi="仿宋" w:eastAsia="仿宋" w:cs="仿宋"/>
                <w:sz w:val="24"/>
              </w:rPr>
            </w:pPr>
            <w:r>
              <w:rPr>
                <w:rFonts w:hint="eastAsia" w:ascii="仿宋" w:hAnsi="仿宋" w:eastAsia="仿宋" w:cs="仿宋"/>
                <w:sz w:val="24"/>
              </w:rPr>
              <w:t>通信地址</w:t>
            </w:r>
          </w:p>
        </w:tc>
        <w:tc>
          <w:tcPr>
            <w:tcW w:w="6549" w:type="dxa"/>
            <w:gridSpan w:val="3"/>
            <w:tcBorders>
              <w:top w:val="single" w:color="000000" w:sz="2" w:space="0"/>
              <w:left w:val="single" w:color="000000" w:sz="2" w:space="0"/>
              <w:bottom w:val="single" w:color="000000" w:sz="2" w:space="0"/>
            </w:tcBorders>
            <w:vAlign w:val="center"/>
          </w:tcPr>
          <w:p w14:paraId="34CEBD9B">
            <w:pPr>
              <w:autoSpaceDE w:val="0"/>
              <w:autoSpaceDN w:val="0"/>
              <w:spacing w:line="600" w:lineRule="exact"/>
              <w:jc w:val="center"/>
              <w:rPr>
                <w:rFonts w:ascii="仿宋" w:hAnsi="仿宋" w:eastAsia="仿宋" w:cs="仿宋"/>
                <w:sz w:val="24"/>
              </w:rPr>
            </w:pPr>
          </w:p>
        </w:tc>
      </w:tr>
      <w:tr w14:paraId="0641006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70" w:hRule="atLeast"/>
          <w:jc w:val="center"/>
        </w:trPr>
        <w:tc>
          <w:tcPr>
            <w:tcW w:w="2661" w:type="dxa"/>
            <w:tcBorders>
              <w:top w:val="single" w:color="000000" w:sz="2" w:space="0"/>
              <w:bottom w:val="single" w:color="000000" w:sz="2" w:space="0"/>
              <w:right w:val="single" w:color="000000" w:sz="2" w:space="0"/>
            </w:tcBorders>
            <w:vAlign w:val="center"/>
          </w:tcPr>
          <w:p w14:paraId="6C20F690">
            <w:pPr>
              <w:autoSpaceDE w:val="0"/>
              <w:autoSpaceDN w:val="0"/>
              <w:spacing w:line="600" w:lineRule="exact"/>
              <w:jc w:val="center"/>
              <w:rPr>
                <w:rFonts w:ascii="仿宋" w:hAnsi="仿宋" w:eastAsia="仿宋" w:cs="仿宋"/>
                <w:sz w:val="24"/>
              </w:rPr>
            </w:pPr>
            <w:r>
              <w:rPr>
                <w:rFonts w:hint="eastAsia" w:ascii="仿宋" w:hAnsi="仿宋" w:eastAsia="仿宋" w:cs="仿宋"/>
                <w:spacing w:val="-4"/>
                <w:sz w:val="24"/>
              </w:rPr>
              <w:t>技术负责人姓名</w:t>
            </w:r>
          </w:p>
        </w:tc>
        <w:tc>
          <w:tcPr>
            <w:tcW w:w="2392" w:type="dxa"/>
            <w:tcBorders>
              <w:top w:val="single" w:color="000000" w:sz="2" w:space="0"/>
              <w:left w:val="single" w:color="000000" w:sz="2" w:space="0"/>
              <w:bottom w:val="single" w:color="000000" w:sz="2" w:space="0"/>
              <w:right w:val="single" w:color="000000" w:sz="2" w:space="0"/>
            </w:tcBorders>
            <w:vAlign w:val="center"/>
          </w:tcPr>
          <w:p w14:paraId="479FDA3D">
            <w:pPr>
              <w:autoSpaceDE w:val="0"/>
              <w:autoSpaceDN w:val="0"/>
              <w:spacing w:line="600" w:lineRule="exact"/>
              <w:jc w:val="center"/>
              <w:rPr>
                <w:rFonts w:ascii="仿宋" w:hAnsi="仿宋" w:eastAsia="仿宋" w:cs="仿宋"/>
                <w:sz w:val="24"/>
              </w:rPr>
            </w:pPr>
          </w:p>
        </w:tc>
        <w:tc>
          <w:tcPr>
            <w:tcW w:w="2345" w:type="dxa"/>
            <w:tcBorders>
              <w:top w:val="single" w:color="000000" w:sz="2" w:space="0"/>
              <w:left w:val="single" w:color="000000" w:sz="2" w:space="0"/>
              <w:bottom w:val="single" w:color="000000" w:sz="2" w:space="0"/>
              <w:right w:val="single" w:color="000000" w:sz="2" w:space="0"/>
            </w:tcBorders>
            <w:vAlign w:val="center"/>
          </w:tcPr>
          <w:p w14:paraId="5A842D9A">
            <w:pPr>
              <w:autoSpaceDE w:val="0"/>
              <w:autoSpaceDN w:val="0"/>
              <w:spacing w:line="600" w:lineRule="exact"/>
              <w:jc w:val="center"/>
              <w:rPr>
                <w:rFonts w:ascii="仿宋" w:hAnsi="仿宋" w:eastAsia="仿宋" w:cs="仿宋"/>
                <w:sz w:val="24"/>
              </w:rPr>
            </w:pPr>
            <w:r>
              <w:rPr>
                <w:rFonts w:hint="eastAsia" w:ascii="仿宋" w:hAnsi="仿宋" w:eastAsia="仿宋" w:cs="仿宋"/>
                <w:sz w:val="24"/>
              </w:rPr>
              <w:t>技术负责人手机</w:t>
            </w:r>
          </w:p>
        </w:tc>
        <w:tc>
          <w:tcPr>
            <w:tcW w:w="1812" w:type="dxa"/>
            <w:tcBorders>
              <w:top w:val="single" w:color="000000" w:sz="2" w:space="0"/>
              <w:left w:val="single" w:color="000000" w:sz="2" w:space="0"/>
              <w:bottom w:val="single" w:color="000000" w:sz="2" w:space="0"/>
            </w:tcBorders>
            <w:vAlign w:val="center"/>
          </w:tcPr>
          <w:p w14:paraId="1BD645D0">
            <w:pPr>
              <w:autoSpaceDE w:val="0"/>
              <w:autoSpaceDN w:val="0"/>
              <w:spacing w:line="600" w:lineRule="exact"/>
              <w:jc w:val="center"/>
              <w:rPr>
                <w:rFonts w:ascii="仿宋" w:hAnsi="仿宋" w:eastAsia="仿宋" w:cs="仿宋"/>
                <w:sz w:val="24"/>
              </w:rPr>
            </w:pPr>
          </w:p>
        </w:tc>
      </w:tr>
      <w:tr w14:paraId="2FA27FD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70" w:hRule="atLeast"/>
          <w:jc w:val="center"/>
        </w:trPr>
        <w:tc>
          <w:tcPr>
            <w:tcW w:w="2661" w:type="dxa"/>
            <w:tcBorders>
              <w:top w:val="single" w:color="000000" w:sz="2" w:space="0"/>
              <w:bottom w:val="single" w:color="000000" w:sz="2" w:space="0"/>
              <w:right w:val="single" w:color="000000" w:sz="2" w:space="0"/>
            </w:tcBorders>
            <w:vAlign w:val="center"/>
          </w:tcPr>
          <w:p w14:paraId="06B8251E">
            <w:pPr>
              <w:autoSpaceDE w:val="0"/>
              <w:autoSpaceDN w:val="0"/>
              <w:spacing w:line="600" w:lineRule="exact"/>
              <w:jc w:val="center"/>
              <w:rPr>
                <w:rFonts w:ascii="仿宋" w:hAnsi="仿宋" w:eastAsia="仿宋" w:cs="仿宋"/>
                <w:sz w:val="24"/>
              </w:rPr>
            </w:pPr>
            <w:r>
              <w:rPr>
                <w:rFonts w:hint="eastAsia" w:ascii="仿宋" w:hAnsi="仿宋" w:eastAsia="仿宋" w:cs="仿宋"/>
                <w:spacing w:val="-4"/>
                <w:sz w:val="24"/>
              </w:rPr>
              <w:t>技术负责人固话（区号-电话号码）</w:t>
            </w:r>
          </w:p>
        </w:tc>
        <w:tc>
          <w:tcPr>
            <w:tcW w:w="2392" w:type="dxa"/>
            <w:tcBorders>
              <w:top w:val="single" w:color="000000" w:sz="2" w:space="0"/>
              <w:left w:val="single" w:color="000000" w:sz="2" w:space="0"/>
              <w:bottom w:val="single" w:color="000000" w:sz="2" w:space="0"/>
              <w:right w:val="single" w:color="000000" w:sz="2" w:space="0"/>
            </w:tcBorders>
            <w:vAlign w:val="center"/>
          </w:tcPr>
          <w:p w14:paraId="617492E3">
            <w:pPr>
              <w:autoSpaceDE w:val="0"/>
              <w:autoSpaceDN w:val="0"/>
              <w:spacing w:line="600" w:lineRule="exact"/>
              <w:jc w:val="center"/>
              <w:rPr>
                <w:rFonts w:ascii="仿宋" w:hAnsi="仿宋" w:eastAsia="仿宋" w:cs="仿宋"/>
                <w:sz w:val="24"/>
              </w:rPr>
            </w:pPr>
          </w:p>
        </w:tc>
        <w:tc>
          <w:tcPr>
            <w:tcW w:w="2345" w:type="dxa"/>
            <w:tcBorders>
              <w:top w:val="single" w:color="000000" w:sz="2" w:space="0"/>
              <w:left w:val="single" w:color="000000" w:sz="2" w:space="0"/>
              <w:bottom w:val="single" w:color="000000" w:sz="2" w:space="0"/>
              <w:right w:val="single" w:color="000000" w:sz="2" w:space="0"/>
            </w:tcBorders>
            <w:vAlign w:val="center"/>
          </w:tcPr>
          <w:p w14:paraId="503407FF">
            <w:pPr>
              <w:autoSpaceDE w:val="0"/>
              <w:autoSpaceDN w:val="0"/>
              <w:spacing w:line="600" w:lineRule="exact"/>
              <w:jc w:val="center"/>
              <w:rPr>
                <w:rFonts w:ascii="仿宋" w:hAnsi="仿宋" w:eastAsia="仿宋" w:cs="仿宋"/>
                <w:sz w:val="24"/>
              </w:rPr>
            </w:pPr>
            <w:r>
              <w:rPr>
                <w:rFonts w:hint="eastAsia" w:ascii="仿宋" w:hAnsi="仿宋" w:eastAsia="仿宋" w:cs="仿宋"/>
                <w:sz w:val="24"/>
              </w:rPr>
              <w:t>技术负责人电子邮箱</w:t>
            </w:r>
          </w:p>
        </w:tc>
        <w:tc>
          <w:tcPr>
            <w:tcW w:w="1812" w:type="dxa"/>
            <w:tcBorders>
              <w:top w:val="single" w:color="000000" w:sz="2" w:space="0"/>
              <w:left w:val="single" w:color="000000" w:sz="2" w:space="0"/>
              <w:bottom w:val="single" w:color="000000" w:sz="2" w:space="0"/>
            </w:tcBorders>
            <w:vAlign w:val="center"/>
          </w:tcPr>
          <w:p w14:paraId="7723B34D">
            <w:pPr>
              <w:autoSpaceDE w:val="0"/>
              <w:autoSpaceDN w:val="0"/>
              <w:spacing w:line="600" w:lineRule="exact"/>
              <w:jc w:val="center"/>
              <w:rPr>
                <w:rFonts w:ascii="仿宋" w:hAnsi="仿宋" w:eastAsia="仿宋" w:cs="仿宋"/>
                <w:sz w:val="24"/>
              </w:rPr>
            </w:pPr>
          </w:p>
        </w:tc>
      </w:tr>
      <w:tr w14:paraId="1ECBE826">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70" w:hRule="atLeast"/>
          <w:jc w:val="center"/>
        </w:trPr>
        <w:tc>
          <w:tcPr>
            <w:tcW w:w="2661" w:type="dxa"/>
            <w:tcBorders>
              <w:top w:val="single" w:color="000000" w:sz="2" w:space="0"/>
              <w:bottom w:val="single" w:color="000000" w:sz="2" w:space="0"/>
              <w:right w:val="single" w:color="000000" w:sz="2" w:space="0"/>
            </w:tcBorders>
            <w:vAlign w:val="center"/>
          </w:tcPr>
          <w:p w14:paraId="08103AE6">
            <w:pPr>
              <w:autoSpaceDE w:val="0"/>
              <w:autoSpaceDN w:val="0"/>
              <w:spacing w:line="600" w:lineRule="exact"/>
              <w:jc w:val="center"/>
              <w:rPr>
                <w:rFonts w:ascii="仿宋" w:hAnsi="仿宋" w:eastAsia="仿宋" w:cs="仿宋"/>
                <w:spacing w:val="-4"/>
                <w:sz w:val="24"/>
              </w:rPr>
            </w:pPr>
            <w:r>
              <w:rPr>
                <w:rFonts w:hint="eastAsia" w:ascii="仿宋" w:hAnsi="仿宋" w:eastAsia="仿宋" w:cs="仿宋"/>
                <w:spacing w:val="-4"/>
                <w:sz w:val="24"/>
              </w:rPr>
              <w:t>联系人姓名</w:t>
            </w:r>
          </w:p>
        </w:tc>
        <w:tc>
          <w:tcPr>
            <w:tcW w:w="2392" w:type="dxa"/>
            <w:tcBorders>
              <w:top w:val="single" w:color="000000" w:sz="2" w:space="0"/>
              <w:left w:val="single" w:color="000000" w:sz="2" w:space="0"/>
              <w:bottom w:val="single" w:color="000000" w:sz="2" w:space="0"/>
              <w:right w:val="single" w:color="000000" w:sz="2" w:space="0"/>
            </w:tcBorders>
            <w:vAlign w:val="center"/>
          </w:tcPr>
          <w:p w14:paraId="71B03576">
            <w:pPr>
              <w:autoSpaceDE w:val="0"/>
              <w:autoSpaceDN w:val="0"/>
              <w:spacing w:line="600" w:lineRule="exact"/>
              <w:jc w:val="center"/>
              <w:rPr>
                <w:rFonts w:ascii="仿宋" w:hAnsi="仿宋" w:eastAsia="仿宋" w:cs="仿宋"/>
                <w:sz w:val="24"/>
              </w:rPr>
            </w:pPr>
          </w:p>
        </w:tc>
        <w:tc>
          <w:tcPr>
            <w:tcW w:w="2345" w:type="dxa"/>
            <w:tcBorders>
              <w:top w:val="single" w:color="000000" w:sz="2" w:space="0"/>
              <w:left w:val="single" w:color="000000" w:sz="2" w:space="0"/>
              <w:bottom w:val="single" w:color="000000" w:sz="2" w:space="0"/>
              <w:right w:val="single" w:color="000000" w:sz="2" w:space="0"/>
            </w:tcBorders>
            <w:vAlign w:val="center"/>
          </w:tcPr>
          <w:p w14:paraId="0FFFDAA5">
            <w:pPr>
              <w:autoSpaceDE w:val="0"/>
              <w:autoSpaceDN w:val="0"/>
              <w:spacing w:line="600" w:lineRule="exact"/>
              <w:jc w:val="center"/>
              <w:rPr>
                <w:rFonts w:ascii="仿宋" w:hAnsi="仿宋" w:eastAsia="仿宋" w:cs="仿宋"/>
                <w:sz w:val="24"/>
              </w:rPr>
            </w:pPr>
            <w:r>
              <w:rPr>
                <w:rFonts w:hint="eastAsia" w:ascii="仿宋" w:hAnsi="仿宋" w:eastAsia="仿宋" w:cs="仿宋"/>
                <w:sz w:val="24"/>
              </w:rPr>
              <w:t>联系人手机</w:t>
            </w:r>
          </w:p>
        </w:tc>
        <w:tc>
          <w:tcPr>
            <w:tcW w:w="1812" w:type="dxa"/>
            <w:tcBorders>
              <w:top w:val="single" w:color="000000" w:sz="2" w:space="0"/>
              <w:left w:val="single" w:color="000000" w:sz="2" w:space="0"/>
              <w:bottom w:val="single" w:color="000000" w:sz="2" w:space="0"/>
            </w:tcBorders>
            <w:vAlign w:val="center"/>
          </w:tcPr>
          <w:p w14:paraId="65739945">
            <w:pPr>
              <w:autoSpaceDE w:val="0"/>
              <w:autoSpaceDN w:val="0"/>
              <w:spacing w:line="600" w:lineRule="exact"/>
              <w:jc w:val="center"/>
              <w:rPr>
                <w:rFonts w:ascii="仿宋" w:hAnsi="仿宋" w:eastAsia="仿宋" w:cs="仿宋"/>
                <w:sz w:val="24"/>
              </w:rPr>
            </w:pPr>
          </w:p>
        </w:tc>
      </w:tr>
      <w:tr w14:paraId="2F96088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370" w:hRule="atLeast"/>
          <w:jc w:val="center"/>
        </w:trPr>
        <w:tc>
          <w:tcPr>
            <w:tcW w:w="2661" w:type="dxa"/>
            <w:tcBorders>
              <w:top w:val="single" w:color="000000" w:sz="2" w:space="0"/>
              <w:bottom w:val="single" w:color="000000" w:sz="2" w:space="0"/>
              <w:right w:val="single" w:color="000000" w:sz="2" w:space="0"/>
            </w:tcBorders>
            <w:vAlign w:val="center"/>
          </w:tcPr>
          <w:p w14:paraId="0F95CBDB">
            <w:pPr>
              <w:autoSpaceDE w:val="0"/>
              <w:autoSpaceDN w:val="0"/>
              <w:spacing w:line="600" w:lineRule="exact"/>
              <w:jc w:val="center"/>
              <w:rPr>
                <w:rFonts w:ascii="仿宋" w:hAnsi="仿宋" w:eastAsia="仿宋" w:cs="仿宋"/>
                <w:spacing w:val="-4"/>
                <w:sz w:val="24"/>
              </w:rPr>
            </w:pPr>
            <w:r>
              <w:rPr>
                <w:rFonts w:hint="eastAsia" w:ascii="仿宋" w:hAnsi="仿宋" w:eastAsia="仿宋" w:cs="仿宋"/>
                <w:spacing w:val="-4"/>
                <w:sz w:val="24"/>
              </w:rPr>
              <w:t>联系人固话（区号-电话号码）</w:t>
            </w:r>
          </w:p>
        </w:tc>
        <w:tc>
          <w:tcPr>
            <w:tcW w:w="2392" w:type="dxa"/>
            <w:tcBorders>
              <w:top w:val="single" w:color="000000" w:sz="2" w:space="0"/>
              <w:left w:val="single" w:color="000000" w:sz="2" w:space="0"/>
              <w:bottom w:val="single" w:color="000000" w:sz="2" w:space="0"/>
              <w:right w:val="single" w:color="000000" w:sz="2" w:space="0"/>
            </w:tcBorders>
            <w:vAlign w:val="center"/>
          </w:tcPr>
          <w:p w14:paraId="00BA4011">
            <w:pPr>
              <w:autoSpaceDE w:val="0"/>
              <w:autoSpaceDN w:val="0"/>
              <w:spacing w:line="600" w:lineRule="exact"/>
              <w:jc w:val="center"/>
              <w:rPr>
                <w:rFonts w:ascii="仿宋" w:hAnsi="仿宋" w:eastAsia="仿宋" w:cs="仿宋"/>
                <w:sz w:val="24"/>
              </w:rPr>
            </w:pPr>
          </w:p>
        </w:tc>
        <w:tc>
          <w:tcPr>
            <w:tcW w:w="2345" w:type="dxa"/>
            <w:tcBorders>
              <w:top w:val="single" w:color="000000" w:sz="2" w:space="0"/>
              <w:left w:val="single" w:color="000000" w:sz="2" w:space="0"/>
              <w:bottom w:val="single" w:color="000000" w:sz="2" w:space="0"/>
              <w:right w:val="single" w:color="000000" w:sz="2" w:space="0"/>
            </w:tcBorders>
            <w:vAlign w:val="center"/>
          </w:tcPr>
          <w:p w14:paraId="043885CD">
            <w:pPr>
              <w:autoSpaceDE w:val="0"/>
              <w:autoSpaceDN w:val="0"/>
              <w:spacing w:line="600" w:lineRule="exact"/>
              <w:jc w:val="center"/>
              <w:rPr>
                <w:rFonts w:ascii="仿宋" w:hAnsi="仿宋" w:eastAsia="仿宋" w:cs="仿宋"/>
                <w:sz w:val="24"/>
              </w:rPr>
            </w:pPr>
            <w:r>
              <w:rPr>
                <w:rFonts w:hint="eastAsia" w:ascii="仿宋" w:hAnsi="仿宋" w:eastAsia="仿宋" w:cs="仿宋"/>
                <w:sz w:val="24"/>
              </w:rPr>
              <w:t>联系人电子邮箱</w:t>
            </w:r>
          </w:p>
        </w:tc>
        <w:tc>
          <w:tcPr>
            <w:tcW w:w="1812" w:type="dxa"/>
            <w:tcBorders>
              <w:top w:val="single" w:color="000000" w:sz="2" w:space="0"/>
              <w:left w:val="single" w:color="000000" w:sz="2" w:space="0"/>
              <w:bottom w:val="single" w:color="000000" w:sz="2" w:space="0"/>
            </w:tcBorders>
            <w:vAlign w:val="center"/>
          </w:tcPr>
          <w:p w14:paraId="0771B0BD">
            <w:pPr>
              <w:autoSpaceDE w:val="0"/>
              <w:autoSpaceDN w:val="0"/>
              <w:spacing w:line="600" w:lineRule="exact"/>
              <w:jc w:val="center"/>
              <w:rPr>
                <w:rFonts w:ascii="仿宋" w:hAnsi="仿宋" w:eastAsia="仿宋" w:cs="仿宋"/>
                <w:sz w:val="24"/>
              </w:rPr>
            </w:pPr>
          </w:p>
        </w:tc>
      </w:tr>
      <w:tr w14:paraId="779EA5A2">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30" w:type="dxa"/>
            <w:bottom w:w="0" w:type="dxa"/>
            <w:right w:w="30" w:type="dxa"/>
          </w:tblCellMar>
        </w:tblPrEx>
        <w:trPr>
          <w:cantSplit/>
          <w:trHeight w:val="1171" w:hRule="atLeast"/>
          <w:jc w:val="center"/>
        </w:trPr>
        <w:tc>
          <w:tcPr>
            <w:tcW w:w="2661" w:type="dxa"/>
            <w:tcBorders>
              <w:top w:val="single" w:color="000000" w:sz="2" w:space="0"/>
              <w:bottom w:val="single" w:color="000000" w:sz="2" w:space="0"/>
              <w:right w:val="single" w:color="000000" w:sz="2" w:space="0"/>
            </w:tcBorders>
            <w:vAlign w:val="center"/>
          </w:tcPr>
          <w:p w14:paraId="29D1F0A7">
            <w:pPr>
              <w:autoSpaceDE w:val="0"/>
              <w:autoSpaceDN w:val="0"/>
              <w:spacing w:line="600" w:lineRule="exact"/>
              <w:jc w:val="center"/>
              <w:rPr>
                <w:rFonts w:ascii="仿宋" w:hAnsi="仿宋" w:eastAsia="仿宋" w:cs="仿宋"/>
                <w:spacing w:val="-4"/>
                <w:sz w:val="24"/>
              </w:rPr>
            </w:pPr>
            <w:r>
              <w:rPr>
                <w:rFonts w:hint="eastAsia" w:ascii="仿宋" w:hAnsi="仿宋" w:eastAsia="仿宋" w:cs="仿宋"/>
                <w:sz w:val="24"/>
              </w:rPr>
              <w:t>公司业务介绍</w:t>
            </w:r>
          </w:p>
        </w:tc>
        <w:tc>
          <w:tcPr>
            <w:tcW w:w="6549" w:type="dxa"/>
            <w:gridSpan w:val="3"/>
            <w:tcBorders>
              <w:top w:val="single" w:color="000000" w:sz="2" w:space="0"/>
              <w:left w:val="single" w:color="000000" w:sz="2" w:space="0"/>
              <w:bottom w:val="single" w:color="000000" w:sz="2" w:space="0"/>
            </w:tcBorders>
          </w:tcPr>
          <w:p w14:paraId="7609F8E7">
            <w:pPr>
              <w:autoSpaceDE w:val="0"/>
              <w:autoSpaceDN w:val="0"/>
              <w:spacing w:line="600" w:lineRule="exact"/>
              <w:jc w:val="center"/>
              <w:rPr>
                <w:rFonts w:ascii="仿宋" w:hAnsi="仿宋" w:eastAsia="仿宋" w:cs="仿宋"/>
                <w:sz w:val="24"/>
              </w:rPr>
            </w:pPr>
          </w:p>
        </w:tc>
      </w:tr>
    </w:tbl>
    <w:p w14:paraId="1C453176">
      <w:pPr>
        <w:spacing w:line="600" w:lineRule="exact"/>
        <w:rPr>
          <w:rFonts w:ascii="仿宋" w:hAnsi="仿宋" w:eastAsia="仿宋" w:cs="仿宋"/>
          <w:sz w:val="24"/>
        </w:rPr>
      </w:pPr>
      <w:r>
        <w:rPr>
          <w:rFonts w:hint="eastAsia" w:ascii="仿宋" w:hAnsi="仿宋" w:eastAsia="仿宋" w:cs="仿宋"/>
          <w:sz w:val="24"/>
        </w:rPr>
        <w:t>填表说明</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9"/>
      </w:tblGrid>
      <w:tr w14:paraId="52D05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189" w:type="dxa"/>
          </w:tcPr>
          <w:p w14:paraId="25874E37">
            <w:pPr>
              <w:spacing w:line="600" w:lineRule="exact"/>
              <w:rPr>
                <w:rFonts w:ascii="仿宋_GB2312" w:hAnsi="仿宋_GB2312" w:eastAsia="仿宋_GB2312" w:cs="仿宋_GB2312"/>
                <w:sz w:val="24"/>
              </w:rPr>
            </w:pPr>
            <w:r>
              <w:rPr>
                <w:rFonts w:hint="eastAsia" w:ascii="仿宋" w:hAnsi="仿宋" w:eastAsia="仿宋" w:cs="仿宋"/>
                <w:sz w:val="24"/>
              </w:rPr>
              <w:t>1.法人代表、技术负责人、联系人的联系方式应真实有效。</w:t>
            </w:r>
          </w:p>
        </w:tc>
      </w:tr>
    </w:tbl>
    <w:p w14:paraId="1EE71BEC">
      <w:pPr>
        <w:spacing w:line="600" w:lineRule="exact"/>
        <w:jc w:val="both"/>
        <w:rPr>
          <w:rFonts w:ascii="仿宋" w:hAnsi="仿宋" w:eastAsia="仿宋" w:cs="仿宋"/>
          <w:b/>
          <w:sz w:val="24"/>
          <w:szCs w:val="24"/>
        </w:rPr>
      </w:pPr>
      <w:r>
        <w:rPr>
          <w:rFonts w:hint="eastAsia" w:ascii="仿宋" w:hAnsi="仿宋" w:eastAsia="仿宋" w:cs="仿宋"/>
          <w:b/>
          <w:sz w:val="24"/>
          <w:szCs w:val="24"/>
        </w:rPr>
        <w:t>附件：公司企业法人营业执照副本、法定代表人身份证原件正反面复印件。</w:t>
      </w:r>
    </w:p>
    <w:p w14:paraId="2326FBDC">
      <w:pPr>
        <w:spacing w:line="600" w:lineRule="exact"/>
        <w:jc w:val="left"/>
        <w:rPr>
          <w:rFonts w:ascii="黑体" w:hAnsi="黑体" w:eastAsia="黑体" w:cs="黑体"/>
          <w:bCs/>
          <w:sz w:val="32"/>
          <w:szCs w:val="32"/>
        </w:rPr>
      </w:pPr>
      <w:r>
        <w:rPr>
          <w:rFonts w:hint="eastAsia" w:ascii="仿宋_GB2312" w:hAnsi="仿宋_GB2312" w:eastAsia="仿宋_GB2312" w:cs="仿宋_GB2312"/>
          <w:b/>
          <w:sz w:val="20"/>
          <w:szCs w:val="30"/>
        </w:rPr>
        <w:br w:type="page"/>
      </w:r>
      <w:r>
        <w:rPr>
          <w:rFonts w:ascii="Times New Roman" w:hAnsi="Times New Roman" w:eastAsia="黑体" w:cs="Times New Roman"/>
          <w:bCs/>
          <w:sz w:val="32"/>
          <w:szCs w:val="32"/>
        </w:rPr>
        <w:t>2.</w:t>
      </w:r>
      <w:r>
        <w:rPr>
          <w:rFonts w:hint="eastAsia" w:ascii="黑体" w:hAnsi="黑体" w:eastAsia="黑体" w:cs="黑体"/>
          <w:bCs/>
          <w:sz w:val="32"/>
          <w:szCs w:val="32"/>
        </w:rPr>
        <w:t>技术部门及人员信息</w:t>
      </w:r>
    </w:p>
    <w:tbl>
      <w:tblPr>
        <w:tblStyle w:val="3"/>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720"/>
        <w:gridCol w:w="1183"/>
        <w:gridCol w:w="437"/>
        <w:gridCol w:w="1080"/>
        <w:gridCol w:w="900"/>
        <w:gridCol w:w="75"/>
        <w:gridCol w:w="645"/>
        <w:gridCol w:w="579"/>
        <w:gridCol w:w="681"/>
        <w:gridCol w:w="1980"/>
      </w:tblGrid>
      <w:tr w14:paraId="36DD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803" w:type="dxa"/>
            <w:gridSpan w:val="3"/>
            <w:vAlign w:val="center"/>
          </w:tcPr>
          <w:p w14:paraId="2998F992">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技术部门名称及职责</w:t>
            </w:r>
          </w:p>
          <w:p w14:paraId="6CAB16ED">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（可填多个）</w:t>
            </w:r>
          </w:p>
        </w:tc>
        <w:tc>
          <w:tcPr>
            <w:tcW w:w="6377" w:type="dxa"/>
            <w:gridSpan w:val="8"/>
            <w:vAlign w:val="center"/>
          </w:tcPr>
          <w:p w14:paraId="7A9B6779">
            <w:pPr>
              <w:kinsoku w:val="0"/>
              <w:autoSpaceDE w:val="0"/>
              <w:autoSpaceDN w:val="0"/>
              <w:spacing w:line="600" w:lineRule="exact"/>
              <w:jc w:val="center"/>
              <w:rPr>
                <w:rFonts w:ascii="仿宋" w:hAnsi="仿宋" w:eastAsia="仿宋" w:cs="仿宋"/>
                <w:sz w:val="24"/>
              </w:rPr>
            </w:pPr>
          </w:p>
        </w:tc>
      </w:tr>
      <w:tr w14:paraId="1F7C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180" w:type="dxa"/>
            <w:gridSpan w:val="11"/>
            <w:vAlign w:val="center"/>
          </w:tcPr>
          <w:p w14:paraId="6B1E7F6B">
            <w:pPr>
              <w:autoSpaceDE w:val="0"/>
              <w:autoSpaceDN w:val="0"/>
              <w:spacing w:line="600" w:lineRule="exact"/>
              <w:jc w:val="center"/>
              <w:rPr>
                <w:rFonts w:ascii="仿宋" w:hAnsi="仿宋" w:eastAsia="仿宋" w:cs="仿宋"/>
                <w:sz w:val="24"/>
              </w:rPr>
            </w:pPr>
            <w:r>
              <w:rPr>
                <w:rFonts w:hint="eastAsia" w:ascii="仿宋" w:hAnsi="仿宋" w:eastAsia="仿宋" w:cs="仿宋"/>
                <w:sz w:val="24"/>
              </w:rPr>
              <w:t>公司技术及安全负责人名单</w:t>
            </w:r>
          </w:p>
          <w:p w14:paraId="0C0B1047">
            <w:pPr>
              <w:autoSpaceDE w:val="0"/>
              <w:autoSpaceDN w:val="0"/>
              <w:spacing w:line="600" w:lineRule="exact"/>
              <w:jc w:val="center"/>
              <w:rPr>
                <w:rFonts w:ascii="仿宋" w:hAnsi="仿宋" w:eastAsia="仿宋" w:cs="仿宋"/>
                <w:sz w:val="24"/>
              </w:rPr>
            </w:pPr>
            <w:r>
              <w:rPr>
                <w:rFonts w:hint="eastAsia" w:ascii="仿宋" w:hAnsi="仿宋" w:eastAsia="仿宋" w:cs="仿宋"/>
                <w:sz w:val="24"/>
              </w:rPr>
              <w:t>（至少应包括专人专岗的技术负责人、网络及信息安全负责人）</w:t>
            </w:r>
          </w:p>
        </w:tc>
      </w:tr>
      <w:tr w14:paraId="30AC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00" w:type="dxa"/>
            <w:vAlign w:val="center"/>
          </w:tcPr>
          <w:p w14:paraId="7B45B95A">
            <w:pPr>
              <w:kinsoku w:val="0"/>
              <w:autoSpaceDE w:val="0"/>
              <w:autoSpaceDN w:val="0"/>
              <w:spacing w:line="600" w:lineRule="exact"/>
              <w:rPr>
                <w:rFonts w:ascii="仿宋" w:hAnsi="仿宋" w:eastAsia="仿宋" w:cs="仿宋"/>
                <w:sz w:val="24"/>
              </w:rPr>
            </w:pPr>
            <w:r>
              <w:rPr>
                <w:rFonts w:hint="eastAsia" w:ascii="仿宋" w:hAnsi="仿宋" w:eastAsia="仿宋" w:cs="仿宋"/>
                <w:sz w:val="24"/>
              </w:rPr>
              <w:t>序 号</w:t>
            </w:r>
          </w:p>
        </w:tc>
        <w:tc>
          <w:tcPr>
            <w:tcW w:w="720" w:type="dxa"/>
            <w:vAlign w:val="center"/>
          </w:tcPr>
          <w:p w14:paraId="3CE4B4BF">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姓名</w:t>
            </w:r>
          </w:p>
        </w:tc>
        <w:tc>
          <w:tcPr>
            <w:tcW w:w="1620" w:type="dxa"/>
            <w:gridSpan w:val="2"/>
            <w:vAlign w:val="center"/>
          </w:tcPr>
          <w:p w14:paraId="2CF6D163">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身份证号码</w:t>
            </w:r>
          </w:p>
        </w:tc>
        <w:tc>
          <w:tcPr>
            <w:tcW w:w="1080" w:type="dxa"/>
            <w:vAlign w:val="center"/>
          </w:tcPr>
          <w:p w14:paraId="13CBA02E">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职务</w:t>
            </w:r>
          </w:p>
        </w:tc>
        <w:tc>
          <w:tcPr>
            <w:tcW w:w="975" w:type="dxa"/>
            <w:gridSpan w:val="2"/>
            <w:vAlign w:val="center"/>
          </w:tcPr>
          <w:p w14:paraId="05CCB6B1">
            <w:pPr>
              <w:kinsoku w:val="0"/>
              <w:autoSpaceDE w:val="0"/>
              <w:autoSpaceDN w:val="0"/>
              <w:spacing w:line="600" w:lineRule="exact"/>
              <w:jc w:val="center"/>
              <w:rPr>
                <w:rFonts w:ascii="仿宋" w:hAnsi="仿宋" w:eastAsia="仿宋" w:cs="仿宋"/>
                <w:strike/>
                <w:sz w:val="24"/>
              </w:rPr>
            </w:pPr>
            <w:r>
              <w:rPr>
                <w:rFonts w:hint="eastAsia" w:ascii="仿宋" w:hAnsi="仿宋" w:eastAsia="仿宋" w:cs="仿宋"/>
                <w:sz w:val="24"/>
              </w:rPr>
              <w:t>学历</w:t>
            </w:r>
          </w:p>
        </w:tc>
        <w:tc>
          <w:tcPr>
            <w:tcW w:w="1224" w:type="dxa"/>
            <w:gridSpan w:val="2"/>
            <w:vAlign w:val="center"/>
          </w:tcPr>
          <w:p w14:paraId="19895DB3">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联系电话</w:t>
            </w:r>
          </w:p>
        </w:tc>
        <w:tc>
          <w:tcPr>
            <w:tcW w:w="2661" w:type="dxa"/>
            <w:gridSpan w:val="2"/>
            <w:vAlign w:val="center"/>
          </w:tcPr>
          <w:p w14:paraId="45DC54BF">
            <w:pPr>
              <w:autoSpaceDE w:val="0"/>
              <w:autoSpaceDN w:val="0"/>
              <w:spacing w:line="600" w:lineRule="exact"/>
              <w:jc w:val="center"/>
              <w:rPr>
                <w:rFonts w:ascii="仿宋" w:hAnsi="仿宋" w:eastAsia="仿宋" w:cs="仿宋"/>
                <w:sz w:val="24"/>
              </w:rPr>
            </w:pPr>
            <w:r>
              <w:rPr>
                <w:rFonts w:hint="eastAsia" w:ascii="仿宋" w:hAnsi="仿宋" w:eastAsia="仿宋" w:cs="仿宋"/>
                <w:sz w:val="24"/>
              </w:rPr>
              <w:t>职称/资质证明</w:t>
            </w:r>
          </w:p>
        </w:tc>
      </w:tr>
      <w:tr w14:paraId="1A91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00" w:type="dxa"/>
            <w:vAlign w:val="center"/>
          </w:tcPr>
          <w:p w14:paraId="54012A81">
            <w:pPr>
              <w:autoSpaceDE w:val="0"/>
              <w:autoSpaceDN w:val="0"/>
              <w:spacing w:line="600" w:lineRule="exact"/>
              <w:rPr>
                <w:rFonts w:ascii="仿宋" w:hAnsi="仿宋" w:eastAsia="仿宋" w:cs="仿宋"/>
                <w:sz w:val="24"/>
              </w:rPr>
            </w:pPr>
          </w:p>
        </w:tc>
        <w:tc>
          <w:tcPr>
            <w:tcW w:w="720" w:type="dxa"/>
            <w:vAlign w:val="center"/>
          </w:tcPr>
          <w:p w14:paraId="4BC87F50">
            <w:pPr>
              <w:autoSpaceDE w:val="0"/>
              <w:autoSpaceDN w:val="0"/>
              <w:spacing w:line="600" w:lineRule="exact"/>
              <w:rPr>
                <w:rFonts w:ascii="仿宋" w:hAnsi="仿宋" w:eastAsia="仿宋" w:cs="仿宋"/>
                <w:sz w:val="24"/>
              </w:rPr>
            </w:pPr>
          </w:p>
        </w:tc>
        <w:tc>
          <w:tcPr>
            <w:tcW w:w="1620" w:type="dxa"/>
            <w:gridSpan w:val="2"/>
            <w:vAlign w:val="center"/>
          </w:tcPr>
          <w:p w14:paraId="65C901D8">
            <w:pPr>
              <w:autoSpaceDE w:val="0"/>
              <w:autoSpaceDN w:val="0"/>
              <w:spacing w:line="600" w:lineRule="exact"/>
              <w:rPr>
                <w:rFonts w:ascii="仿宋" w:hAnsi="仿宋" w:eastAsia="仿宋" w:cs="仿宋"/>
                <w:sz w:val="24"/>
              </w:rPr>
            </w:pPr>
          </w:p>
        </w:tc>
        <w:tc>
          <w:tcPr>
            <w:tcW w:w="1080" w:type="dxa"/>
            <w:vAlign w:val="center"/>
          </w:tcPr>
          <w:p w14:paraId="6B5896E1">
            <w:pPr>
              <w:autoSpaceDE w:val="0"/>
              <w:autoSpaceDN w:val="0"/>
              <w:spacing w:line="600" w:lineRule="exact"/>
              <w:rPr>
                <w:rFonts w:ascii="仿宋" w:hAnsi="仿宋" w:eastAsia="仿宋" w:cs="仿宋"/>
                <w:sz w:val="24"/>
              </w:rPr>
            </w:pPr>
          </w:p>
        </w:tc>
        <w:tc>
          <w:tcPr>
            <w:tcW w:w="975" w:type="dxa"/>
            <w:gridSpan w:val="2"/>
            <w:vAlign w:val="center"/>
          </w:tcPr>
          <w:p w14:paraId="40A126A8">
            <w:pPr>
              <w:autoSpaceDE w:val="0"/>
              <w:autoSpaceDN w:val="0"/>
              <w:spacing w:line="600" w:lineRule="exact"/>
              <w:rPr>
                <w:rFonts w:ascii="仿宋" w:hAnsi="仿宋" w:eastAsia="仿宋" w:cs="仿宋"/>
                <w:sz w:val="24"/>
              </w:rPr>
            </w:pPr>
          </w:p>
        </w:tc>
        <w:tc>
          <w:tcPr>
            <w:tcW w:w="1224" w:type="dxa"/>
            <w:gridSpan w:val="2"/>
            <w:vAlign w:val="center"/>
          </w:tcPr>
          <w:p w14:paraId="0154CAAF">
            <w:pPr>
              <w:autoSpaceDE w:val="0"/>
              <w:autoSpaceDN w:val="0"/>
              <w:spacing w:line="600" w:lineRule="exact"/>
              <w:rPr>
                <w:rFonts w:ascii="仿宋" w:hAnsi="仿宋" w:eastAsia="仿宋" w:cs="仿宋"/>
                <w:sz w:val="24"/>
              </w:rPr>
            </w:pPr>
          </w:p>
        </w:tc>
        <w:tc>
          <w:tcPr>
            <w:tcW w:w="2661" w:type="dxa"/>
            <w:gridSpan w:val="2"/>
            <w:vAlign w:val="center"/>
          </w:tcPr>
          <w:p w14:paraId="2CF05246">
            <w:pPr>
              <w:autoSpaceDE w:val="0"/>
              <w:autoSpaceDN w:val="0"/>
              <w:spacing w:line="600" w:lineRule="exact"/>
              <w:rPr>
                <w:rFonts w:ascii="仿宋" w:hAnsi="仿宋" w:eastAsia="仿宋" w:cs="仿宋"/>
                <w:sz w:val="24"/>
              </w:rPr>
            </w:pPr>
          </w:p>
        </w:tc>
      </w:tr>
      <w:tr w14:paraId="4EB8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00" w:type="dxa"/>
            <w:vAlign w:val="center"/>
          </w:tcPr>
          <w:p w14:paraId="4A660BE1">
            <w:pPr>
              <w:autoSpaceDE w:val="0"/>
              <w:autoSpaceDN w:val="0"/>
              <w:spacing w:line="600" w:lineRule="exact"/>
              <w:rPr>
                <w:rFonts w:ascii="仿宋" w:hAnsi="仿宋" w:eastAsia="仿宋" w:cs="仿宋"/>
                <w:sz w:val="24"/>
              </w:rPr>
            </w:pPr>
          </w:p>
        </w:tc>
        <w:tc>
          <w:tcPr>
            <w:tcW w:w="720" w:type="dxa"/>
            <w:vAlign w:val="center"/>
          </w:tcPr>
          <w:p w14:paraId="47E2A3B9">
            <w:pPr>
              <w:autoSpaceDE w:val="0"/>
              <w:autoSpaceDN w:val="0"/>
              <w:spacing w:line="600" w:lineRule="exact"/>
              <w:rPr>
                <w:rFonts w:ascii="仿宋" w:hAnsi="仿宋" w:eastAsia="仿宋" w:cs="仿宋"/>
                <w:sz w:val="24"/>
              </w:rPr>
            </w:pPr>
          </w:p>
        </w:tc>
        <w:tc>
          <w:tcPr>
            <w:tcW w:w="1620" w:type="dxa"/>
            <w:gridSpan w:val="2"/>
            <w:vAlign w:val="center"/>
          </w:tcPr>
          <w:p w14:paraId="5CAFBE6E">
            <w:pPr>
              <w:autoSpaceDE w:val="0"/>
              <w:autoSpaceDN w:val="0"/>
              <w:spacing w:line="600" w:lineRule="exact"/>
              <w:rPr>
                <w:rFonts w:ascii="仿宋" w:hAnsi="仿宋" w:eastAsia="仿宋" w:cs="仿宋"/>
                <w:sz w:val="24"/>
              </w:rPr>
            </w:pPr>
          </w:p>
        </w:tc>
        <w:tc>
          <w:tcPr>
            <w:tcW w:w="1080" w:type="dxa"/>
            <w:vAlign w:val="center"/>
          </w:tcPr>
          <w:p w14:paraId="5D297413">
            <w:pPr>
              <w:autoSpaceDE w:val="0"/>
              <w:autoSpaceDN w:val="0"/>
              <w:spacing w:line="600" w:lineRule="exact"/>
              <w:rPr>
                <w:rFonts w:ascii="仿宋" w:hAnsi="仿宋" w:eastAsia="仿宋" w:cs="仿宋"/>
                <w:sz w:val="24"/>
              </w:rPr>
            </w:pPr>
          </w:p>
        </w:tc>
        <w:tc>
          <w:tcPr>
            <w:tcW w:w="975" w:type="dxa"/>
            <w:gridSpan w:val="2"/>
            <w:vAlign w:val="center"/>
          </w:tcPr>
          <w:p w14:paraId="1A56EF3F">
            <w:pPr>
              <w:autoSpaceDE w:val="0"/>
              <w:autoSpaceDN w:val="0"/>
              <w:spacing w:line="600" w:lineRule="exact"/>
              <w:rPr>
                <w:rFonts w:ascii="仿宋" w:hAnsi="仿宋" w:eastAsia="仿宋" w:cs="仿宋"/>
                <w:sz w:val="24"/>
              </w:rPr>
            </w:pPr>
          </w:p>
        </w:tc>
        <w:tc>
          <w:tcPr>
            <w:tcW w:w="1224" w:type="dxa"/>
            <w:gridSpan w:val="2"/>
            <w:vAlign w:val="center"/>
          </w:tcPr>
          <w:p w14:paraId="1424FE69">
            <w:pPr>
              <w:autoSpaceDE w:val="0"/>
              <w:autoSpaceDN w:val="0"/>
              <w:spacing w:line="600" w:lineRule="exact"/>
              <w:rPr>
                <w:rFonts w:ascii="仿宋" w:hAnsi="仿宋" w:eastAsia="仿宋" w:cs="仿宋"/>
                <w:sz w:val="24"/>
              </w:rPr>
            </w:pPr>
          </w:p>
        </w:tc>
        <w:tc>
          <w:tcPr>
            <w:tcW w:w="2661" w:type="dxa"/>
            <w:gridSpan w:val="2"/>
            <w:vAlign w:val="center"/>
          </w:tcPr>
          <w:p w14:paraId="6A40B04C">
            <w:pPr>
              <w:autoSpaceDE w:val="0"/>
              <w:autoSpaceDN w:val="0"/>
              <w:spacing w:line="600" w:lineRule="exact"/>
              <w:rPr>
                <w:rFonts w:ascii="仿宋" w:hAnsi="仿宋" w:eastAsia="仿宋" w:cs="仿宋"/>
                <w:sz w:val="24"/>
              </w:rPr>
            </w:pPr>
          </w:p>
        </w:tc>
      </w:tr>
      <w:tr w14:paraId="3337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180" w:type="dxa"/>
            <w:gridSpan w:val="11"/>
            <w:vAlign w:val="center"/>
          </w:tcPr>
          <w:p w14:paraId="0FD32B7B">
            <w:pPr>
              <w:autoSpaceDE w:val="0"/>
              <w:autoSpaceDN w:val="0"/>
              <w:spacing w:line="600" w:lineRule="exact"/>
              <w:jc w:val="center"/>
              <w:rPr>
                <w:rFonts w:ascii="仿宋" w:hAnsi="仿宋" w:eastAsia="仿宋" w:cs="仿宋"/>
                <w:sz w:val="24"/>
              </w:rPr>
            </w:pPr>
            <w:r>
              <w:rPr>
                <w:rFonts w:hint="eastAsia" w:ascii="仿宋" w:hAnsi="仿宋" w:eastAsia="仿宋" w:cs="仿宋"/>
                <w:sz w:val="24"/>
              </w:rPr>
              <w:t>公司主要技术人员名单</w:t>
            </w:r>
          </w:p>
        </w:tc>
      </w:tr>
      <w:tr w14:paraId="179C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00" w:type="dxa"/>
            <w:vAlign w:val="center"/>
          </w:tcPr>
          <w:p w14:paraId="7CFFD34E">
            <w:pPr>
              <w:autoSpaceDE w:val="0"/>
              <w:autoSpaceDN w:val="0"/>
              <w:spacing w:line="600" w:lineRule="exact"/>
              <w:jc w:val="center"/>
              <w:rPr>
                <w:rFonts w:ascii="仿宋" w:hAnsi="仿宋" w:eastAsia="仿宋" w:cs="仿宋"/>
                <w:sz w:val="24"/>
              </w:rPr>
            </w:pPr>
            <w:r>
              <w:rPr>
                <w:rFonts w:hint="eastAsia" w:ascii="仿宋" w:hAnsi="仿宋" w:eastAsia="仿宋" w:cs="仿宋"/>
                <w:sz w:val="24"/>
              </w:rPr>
              <w:t>序 号</w:t>
            </w:r>
          </w:p>
        </w:tc>
        <w:tc>
          <w:tcPr>
            <w:tcW w:w="720" w:type="dxa"/>
            <w:vAlign w:val="center"/>
          </w:tcPr>
          <w:p w14:paraId="7D5A4ED8">
            <w:pPr>
              <w:autoSpaceDE w:val="0"/>
              <w:autoSpaceDN w:val="0"/>
              <w:spacing w:line="600" w:lineRule="exact"/>
              <w:jc w:val="center"/>
              <w:rPr>
                <w:rFonts w:ascii="仿宋" w:hAnsi="仿宋" w:eastAsia="仿宋" w:cs="仿宋"/>
                <w:sz w:val="24"/>
              </w:rPr>
            </w:pPr>
            <w:r>
              <w:rPr>
                <w:rFonts w:hint="eastAsia" w:ascii="仿宋" w:hAnsi="仿宋" w:eastAsia="仿宋" w:cs="仿宋"/>
                <w:sz w:val="24"/>
              </w:rPr>
              <w:t>姓名</w:t>
            </w:r>
          </w:p>
        </w:tc>
        <w:tc>
          <w:tcPr>
            <w:tcW w:w="1620" w:type="dxa"/>
            <w:gridSpan w:val="2"/>
            <w:vAlign w:val="center"/>
          </w:tcPr>
          <w:p w14:paraId="0C8FA9E3">
            <w:pPr>
              <w:autoSpaceDE w:val="0"/>
              <w:autoSpaceDN w:val="0"/>
              <w:spacing w:line="600" w:lineRule="exact"/>
              <w:jc w:val="center"/>
              <w:rPr>
                <w:rFonts w:ascii="仿宋" w:hAnsi="仿宋" w:eastAsia="仿宋" w:cs="仿宋"/>
                <w:sz w:val="24"/>
              </w:rPr>
            </w:pPr>
            <w:r>
              <w:rPr>
                <w:rFonts w:hint="eastAsia" w:ascii="仿宋" w:hAnsi="仿宋" w:eastAsia="仿宋" w:cs="仿宋"/>
                <w:sz w:val="24"/>
              </w:rPr>
              <w:t>身份证号码</w:t>
            </w:r>
          </w:p>
        </w:tc>
        <w:tc>
          <w:tcPr>
            <w:tcW w:w="1080" w:type="dxa"/>
            <w:vAlign w:val="center"/>
          </w:tcPr>
          <w:p w14:paraId="7E750EDA">
            <w:pPr>
              <w:autoSpaceDE w:val="0"/>
              <w:autoSpaceDN w:val="0"/>
              <w:spacing w:line="600" w:lineRule="exact"/>
              <w:jc w:val="center"/>
              <w:rPr>
                <w:rFonts w:ascii="仿宋" w:hAnsi="仿宋" w:eastAsia="仿宋" w:cs="仿宋"/>
                <w:sz w:val="24"/>
              </w:rPr>
            </w:pPr>
            <w:r>
              <w:rPr>
                <w:rFonts w:hint="eastAsia" w:ascii="仿宋" w:hAnsi="仿宋" w:eastAsia="仿宋" w:cs="仿宋"/>
                <w:sz w:val="24"/>
              </w:rPr>
              <w:t>职务</w:t>
            </w:r>
          </w:p>
        </w:tc>
        <w:tc>
          <w:tcPr>
            <w:tcW w:w="900" w:type="dxa"/>
            <w:vAlign w:val="center"/>
          </w:tcPr>
          <w:p w14:paraId="6BC7B389">
            <w:pPr>
              <w:autoSpaceDE w:val="0"/>
              <w:autoSpaceDN w:val="0"/>
              <w:spacing w:line="600" w:lineRule="exact"/>
              <w:jc w:val="center"/>
              <w:rPr>
                <w:rFonts w:ascii="仿宋" w:hAnsi="仿宋" w:eastAsia="仿宋" w:cs="仿宋"/>
                <w:sz w:val="24"/>
              </w:rPr>
            </w:pPr>
            <w:r>
              <w:rPr>
                <w:rFonts w:hint="eastAsia" w:ascii="仿宋" w:hAnsi="仿宋" w:eastAsia="仿宋" w:cs="仿宋"/>
                <w:sz w:val="24"/>
              </w:rPr>
              <w:t>专业</w:t>
            </w:r>
          </w:p>
        </w:tc>
        <w:tc>
          <w:tcPr>
            <w:tcW w:w="720" w:type="dxa"/>
            <w:gridSpan w:val="2"/>
            <w:vAlign w:val="center"/>
          </w:tcPr>
          <w:p w14:paraId="673F6FCD">
            <w:pPr>
              <w:autoSpaceDE w:val="0"/>
              <w:autoSpaceDN w:val="0"/>
              <w:spacing w:line="600" w:lineRule="exact"/>
              <w:jc w:val="center"/>
              <w:rPr>
                <w:rFonts w:ascii="仿宋" w:hAnsi="仿宋" w:eastAsia="仿宋" w:cs="仿宋"/>
                <w:sz w:val="24"/>
              </w:rPr>
            </w:pPr>
            <w:r>
              <w:rPr>
                <w:rFonts w:hint="eastAsia" w:ascii="仿宋" w:hAnsi="仿宋" w:eastAsia="仿宋" w:cs="仿宋"/>
                <w:sz w:val="24"/>
              </w:rPr>
              <w:t>学历</w:t>
            </w:r>
          </w:p>
        </w:tc>
        <w:tc>
          <w:tcPr>
            <w:tcW w:w="1260" w:type="dxa"/>
            <w:gridSpan w:val="2"/>
            <w:vAlign w:val="center"/>
          </w:tcPr>
          <w:p w14:paraId="07B0EE02">
            <w:pPr>
              <w:autoSpaceDE w:val="0"/>
              <w:autoSpaceDN w:val="0"/>
              <w:spacing w:line="600" w:lineRule="exact"/>
              <w:jc w:val="center"/>
              <w:rPr>
                <w:rFonts w:ascii="仿宋" w:hAnsi="仿宋" w:eastAsia="仿宋" w:cs="仿宋"/>
                <w:sz w:val="24"/>
              </w:rPr>
            </w:pPr>
            <w:r>
              <w:rPr>
                <w:rFonts w:hint="eastAsia" w:ascii="仿宋" w:hAnsi="仿宋" w:eastAsia="仿宋" w:cs="仿宋"/>
                <w:sz w:val="24"/>
              </w:rPr>
              <w:t>联系电话</w:t>
            </w:r>
          </w:p>
        </w:tc>
        <w:tc>
          <w:tcPr>
            <w:tcW w:w="1980" w:type="dxa"/>
            <w:vAlign w:val="center"/>
          </w:tcPr>
          <w:p w14:paraId="29A770BC">
            <w:pPr>
              <w:autoSpaceDE w:val="0"/>
              <w:autoSpaceDN w:val="0"/>
              <w:spacing w:line="600" w:lineRule="exact"/>
              <w:jc w:val="center"/>
              <w:rPr>
                <w:rFonts w:ascii="仿宋" w:hAnsi="仿宋" w:eastAsia="仿宋" w:cs="仿宋"/>
                <w:sz w:val="24"/>
              </w:rPr>
            </w:pPr>
            <w:r>
              <w:rPr>
                <w:rFonts w:hint="eastAsia" w:ascii="仿宋" w:hAnsi="仿宋" w:eastAsia="仿宋" w:cs="仿宋"/>
                <w:sz w:val="24"/>
              </w:rPr>
              <w:t>职称/资质证明</w:t>
            </w:r>
          </w:p>
        </w:tc>
      </w:tr>
      <w:tr w14:paraId="0FD9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00" w:type="dxa"/>
            <w:vAlign w:val="center"/>
          </w:tcPr>
          <w:p w14:paraId="6F4C8DAE">
            <w:pPr>
              <w:autoSpaceDE w:val="0"/>
              <w:autoSpaceDN w:val="0"/>
              <w:spacing w:line="600" w:lineRule="exact"/>
              <w:jc w:val="center"/>
              <w:rPr>
                <w:rFonts w:ascii="仿宋" w:hAnsi="仿宋" w:eastAsia="仿宋" w:cs="仿宋"/>
                <w:sz w:val="24"/>
              </w:rPr>
            </w:pPr>
          </w:p>
        </w:tc>
        <w:tc>
          <w:tcPr>
            <w:tcW w:w="720" w:type="dxa"/>
            <w:vAlign w:val="center"/>
          </w:tcPr>
          <w:p w14:paraId="66E44BD0">
            <w:pPr>
              <w:autoSpaceDE w:val="0"/>
              <w:autoSpaceDN w:val="0"/>
              <w:spacing w:line="600" w:lineRule="exact"/>
              <w:jc w:val="center"/>
              <w:rPr>
                <w:rFonts w:ascii="仿宋" w:hAnsi="仿宋" w:eastAsia="仿宋" w:cs="仿宋"/>
                <w:sz w:val="24"/>
              </w:rPr>
            </w:pPr>
          </w:p>
        </w:tc>
        <w:tc>
          <w:tcPr>
            <w:tcW w:w="1620" w:type="dxa"/>
            <w:gridSpan w:val="2"/>
            <w:vAlign w:val="center"/>
          </w:tcPr>
          <w:p w14:paraId="5F3D514A">
            <w:pPr>
              <w:autoSpaceDE w:val="0"/>
              <w:autoSpaceDN w:val="0"/>
              <w:spacing w:line="600" w:lineRule="exact"/>
              <w:jc w:val="center"/>
              <w:rPr>
                <w:rFonts w:ascii="仿宋" w:hAnsi="仿宋" w:eastAsia="仿宋" w:cs="仿宋"/>
                <w:sz w:val="24"/>
              </w:rPr>
            </w:pPr>
          </w:p>
        </w:tc>
        <w:tc>
          <w:tcPr>
            <w:tcW w:w="1080" w:type="dxa"/>
            <w:vAlign w:val="center"/>
          </w:tcPr>
          <w:p w14:paraId="4E645ED8">
            <w:pPr>
              <w:autoSpaceDE w:val="0"/>
              <w:autoSpaceDN w:val="0"/>
              <w:spacing w:line="600" w:lineRule="exact"/>
              <w:jc w:val="center"/>
              <w:rPr>
                <w:rFonts w:ascii="仿宋" w:hAnsi="仿宋" w:eastAsia="仿宋" w:cs="仿宋"/>
                <w:sz w:val="24"/>
              </w:rPr>
            </w:pPr>
          </w:p>
        </w:tc>
        <w:tc>
          <w:tcPr>
            <w:tcW w:w="900" w:type="dxa"/>
            <w:vAlign w:val="center"/>
          </w:tcPr>
          <w:p w14:paraId="7B9771F0">
            <w:pPr>
              <w:autoSpaceDE w:val="0"/>
              <w:autoSpaceDN w:val="0"/>
              <w:spacing w:line="600" w:lineRule="exact"/>
              <w:jc w:val="center"/>
              <w:rPr>
                <w:rFonts w:ascii="仿宋" w:hAnsi="仿宋" w:eastAsia="仿宋" w:cs="仿宋"/>
                <w:sz w:val="24"/>
              </w:rPr>
            </w:pPr>
          </w:p>
        </w:tc>
        <w:tc>
          <w:tcPr>
            <w:tcW w:w="720" w:type="dxa"/>
            <w:gridSpan w:val="2"/>
            <w:vAlign w:val="center"/>
          </w:tcPr>
          <w:p w14:paraId="7BFAEC7C">
            <w:pPr>
              <w:autoSpaceDE w:val="0"/>
              <w:autoSpaceDN w:val="0"/>
              <w:spacing w:line="600" w:lineRule="exact"/>
              <w:jc w:val="center"/>
              <w:rPr>
                <w:rFonts w:ascii="仿宋" w:hAnsi="仿宋" w:eastAsia="仿宋" w:cs="仿宋"/>
                <w:sz w:val="24"/>
              </w:rPr>
            </w:pPr>
          </w:p>
        </w:tc>
        <w:tc>
          <w:tcPr>
            <w:tcW w:w="1260" w:type="dxa"/>
            <w:gridSpan w:val="2"/>
            <w:vAlign w:val="center"/>
          </w:tcPr>
          <w:p w14:paraId="644F4B41">
            <w:pPr>
              <w:autoSpaceDE w:val="0"/>
              <w:autoSpaceDN w:val="0"/>
              <w:spacing w:line="600" w:lineRule="exact"/>
              <w:jc w:val="center"/>
              <w:rPr>
                <w:rFonts w:ascii="仿宋" w:hAnsi="仿宋" w:eastAsia="仿宋" w:cs="仿宋"/>
                <w:sz w:val="24"/>
              </w:rPr>
            </w:pPr>
          </w:p>
        </w:tc>
        <w:tc>
          <w:tcPr>
            <w:tcW w:w="1980" w:type="dxa"/>
            <w:vAlign w:val="center"/>
          </w:tcPr>
          <w:p w14:paraId="5106E058">
            <w:pPr>
              <w:autoSpaceDE w:val="0"/>
              <w:autoSpaceDN w:val="0"/>
              <w:spacing w:line="600" w:lineRule="exact"/>
              <w:jc w:val="center"/>
              <w:rPr>
                <w:rFonts w:ascii="仿宋" w:hAnsi="仿宋" w:eastAsia="仿宋" w:cs="仿宋"/>
                <w:sz w:val="24"/>
              </w:rPr>
            </w:pPr>
          </w:p>
        </w:tc>
      </w:tr>
      <w:tr w14:paraId="7EED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00" w:type="dxa"/>
            <w:vAlign w:val="center"/>
          </w:tcPr>
          <w:p w14:paraId="21612B86">
            <w:pPr>
              <w:autoSpaceDE w:val="0"/>
              <w:autoSpaceDN w:val="0"/>
              <w:spacing w:line="600" w:lineRule="exact"/>
              <w:jc w:val="center"/>
              <w:rPr>
                <w:rFonts w:ascii="仿宋" w:hAnsi="仿宋" w:eastAsia="仿宋" w:cs="仿宋"/>
                <w:sz w:val="24"/>
              </w:rPr>
            </w:pPr>
          </w:p>
        </w:tc>
        <w:tc>
          <w:tcPr>
            <w:tcW w:w="720" w:type="dxa"/>
            <w:vAlign w:val="center"/>
          </w:tcPr>
          <w:p w14:paraId="27CF66A2">
            <w:pPr>
              <w:autoSpaceDE w:val="0"/>
              <w:autoSpaceDN w:val="0"/>
              <w:spacing w:line="600" w:lineRule="exact"/>
              <w:jc w:val="center"/>
              <w:rPr>
                <w:rFonts w:ascii="仿宋" w:hAnsi="仿宋" w:eastAsia="仿宋" w:cs="仿宋"/>
                <w:sz w:val="24"/>
              </w:rPr>
            </w:pPr>
          </w:p>
        </w:tc>
        <w:tc>
          <w:tcPr>
            <w:tcW w:w="1620" w:type="dxa"/>
            <w:gridSpan w:val="2"/>
            <w:vAlign w:val="center"/>
          </w:tcPr>
          <w:p w14:paraId="5AA11C1B">
            <w:pPr>
              <w:autoSpaceDE w:val="0"/>
              <w:autoSpaceDN w:val="0"/>
              <w:spacing w:line="600" w:lineRule="exact"/>
              <w:jc w:val="center"/>
              <w:rPr>
                <w:rFonts w:ascii="仿宋" w:hAnsi="仿宋" w:eastAsia="仿宋" w:cs="仿宋"/>
                <w:sz w:val="24"/>
              </w:rPr>
            </w:pPr>
          </w:p>
        </w:tc>
        <w:tc>
          <w:tcPr>
            <w:tcW w:w="1080" w:type="dxa"/>
            <w:vAlign w:val="center"/>
          </w:tcPr>
          <w:p w14:paraId="71C02E0B">
            <w:pPr>
              <w:autoSpaceDE w:val="0"/>
              <w:autoSpaceDN w:val="0"/>
              <w:spacing w:line="600" w:lineRule="exact"/>
              <w:jc w:val="center"/>
              <w:rPr>
                <w:rFonts w:ascii="仿宋" w:hAnsi="仿宋" w:eastAsia="仿宋" w:cs="仿宋"/>
                <w:sz w:val="24"/>
              </w:rPr>
            </w:pPr>
          </w:p>
        </w:tc>
        <w:tc>
          <w:tcPr>
            <w:tcW w:w="900" w:type="dxa"/>
            <w:vAlign w:val="center"/>
          </w:tcPr>
          <w:p w14:paraId="74B34DF6">
            <w:pPr>
              <w:autoSpaceDE w:val="0"/>
              <w:autoSpaceDN w:val="0"/>
              <w:spacing w:line="600" w:lineRule="exact"/>
              <w:jc w:val="center"/>
              <w:rPr>
                <w:rFonts w:ascii="仿宋" w:hAnsi="仿宋" w:eastAsia="仿宋" w:cs="仿宋"/>
                <w:sz w:val="24"/>
              </w:rPr>
            </w:pPr>
          </w:p>
        </w:tc>
        <w:tc>
          <w:tcPr>
            <w:tcW w:w="720" w:type="dxa"/>
            <w:gridSpan w:val="2"/>
            <w:vAlign w:val="center"/>
          </w:tcPr>
          <w:p w14:paraId="1DC2BAD9">
            <w:pPr>
              <w:autoSpaceDE w:val="0"/>
              <w:autoSpaceDN w:val="0"/>
              <w:spacing w:line="600" w:lineRule="exact"/>
              <w:jc w:val="center"/>
              <w:rPr>
                <w:rFonts w:ascii="仿宋" w:hAnsi="仿宋" w:eastAsia="仿宋" w:cs="仿宋"/>
                <w:sz w:val="24"/>
              </w:rPr>
            </w:pPr>
          </w:p>
        </w:tc>
        <w:tc>
          <w:tcPr>
            <w:tcW w:w="1260" w:type="dxa"/>
            <w:gridSpan w:val="2"/>
            <w:vAlign w:val="center"/>
          </w:tcPr>
          <w:p w14:paraId="5286E0A3">
            <w:pPr>
              <w:autoSpaceDE w:val="0"/>
              <w:autoSpaceDN w:val="0"/>
              <w:spacing w:line="600" w:lineRule="exact"/>
              <w:jc w:val="center"/>
              <w:rPr>
                <w:rFonts w:ascii="仿宋" w:hAnsi="仿宋" w:eastAsia="仿宋" w:cs="仿宋"/>
                <w:sz w:val="24"/>
              </w:rPr>
            </w:pPr>
          </w:p>
        </w:tc>
        <w:tc>
          <w:tcPr>
            <w:tcW w:w="1980" w:type="dxa"/>
            <w:vAlign w:val="center"/>
          </w:tcPr>
          <w:p w14:paraId="1B64A3D6">
            <w:pPr>
              <w:autoSpaceDE w:val="0"/>
              <w:autoSpaceDN w:val="0"/>
              <w:spacing w:line="600" w:lineRule="exact"/>
              <w:jc w:val="center"/>
              <w:rPr>
                <w:rFonts w:ascii="仿宋" w:hAnsi="仿宋" w:eastAsia="仿宋" w:cs="仿宋"/>
                <w:sz w:val="24"/>
              </w:rPr>
            </w:pPr>
          </w:p>
        </w:tc>
      </w:tr>
      <w:tr w14:paraId="4493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00" w:type="dxa"/>
            <w:vAlign w:val="center"/>
          </w:tcPr>
          <w:p w14:paraId="0ACF4392">
            <w:pPr>
              <w:autoSpaceDE w:val="0"/>
              <w:autoSpaceDN w:val="0"/>
              <w:spacing w:line="600" w:lineRule="exact"/>
              <w:jc w:val="center"/>
              <w:rPr>
                <w:rFonts w:ascii="仿宋" w:hAnsi="仿宋" w:eastAsia="仿宋" w:cs="仿宋"/>
                <w:sz w:val="24"/>
              </w:rPr>
            </w:pPr>
          </w:p>
        </w:tc>
        <w:tc>
          <w:tcPr>
            <w:tcW w:w="720" w:type="dxa"/>
            <w:vAlign w:val="center"/>
          </w:tcPr>
          <w:p w14:paraId="4C5FF64E">
            <w:pPr>
              <w:autoSpaceDE w:val="0"/>
              <w:autoSpaceDN w:val="0"/>
              <w:spacing w:line="600" w:lineRule="exact"/>
              <w:jc w:val="center"/>
              <w:rPr>
                <w:rFonts w:ascii="仿宋" w:hAnsi="仿宋" w:eastAsia="仿宋" w:cs="仿宋"/>
                <w:sz w:val="24"/>
              </w:rPr>
            </w:pPr>
          </w:p>
        </w:tc>
        <w:tc>
          <w:tcPr>
            <w:tcW w:w="1620" w:type="dxa"/>
            <w:gridSpan w:val="2"/>
            <w:vAlign w:val="center"/>
          </w:tcPr>
          <w:p w14:paraId="1878E601">
            <w:pPr>
              <w:autoSpaceDE w:val="0"/>
              <w:autoSpaceDN w:val="0"/>
              <w:spacing w:line="600" w:lineRule="exact"/>
              <w:jc w:val="center"/>
              <w:rPr>
                <w:rFonts w:ascii="仿宋" w:hAnsi="仿宋" w:eastAsia="仿宋" w:cs="仿宋"/>
                <w:sz w:val="24"/>
              </w:rPr>
            </w:pPr>
          </w:p>
        </w:tc>
        <w:tc>
          <w:tcPr>
            <w:tcW w:w="1080" w:type="dxa"/>
            <w:vAlign w:val="center"/>
          </w:tcPr>
          <w:p w14:paraId="711C7BC4">
            <w:pPr>
              <w:autoSpaceDE w:val="0"/>
              <w:autoSpaceDN w:val="0"/>
              <w:spacing w:line="600" w:lineRule="exact"/>
              <w:jc w:val="center"/>
              <w:rPr>
                <w:rFonts w:ascii="仿宋" w:hAnsi="仿宋" w:eastAsia="仿宋" w:cs="仿宋"/>
                <w:sz w:val="24"/>
              </w:rPr>
            </w:pPr>
          </w:p>
        </w:tc>
        <w:tc>
          <w:tcPr>
            <w:tcW w:w="900" w:type="dxa"/>
            <w:vAlign w:val="center"/>
          </w:tcPr>
          <w:p w14:paraId="6CC51260">
            <w:pPr>
              <w:autoSpaceDE w:val="0"/>
              <w:autoSpaceDN w:val="0"/>
              <w:spacing w:line="600" w:lineRule="exact"/>
              <w:jc w:val="center"/>
              <w:rPr>
                <w:rFonts w:ascii="仿宋" w:hAnsi="仿宋" w:eastAsia="仿宋" w:cs="仿宋"/>
                <w:sz w:val="24"/>
              </w:rPr>
            </w:pPr>
          </w:p>
        </w:tc>
        <w:tc>
          <w:tcPr>
            <w:tcW w:w="720" w:type="dxa"/>
            <w:gridSpan w:val="2"/>
            <w:vAlign w:val="center"/>
          </w:tcPr>
          <w:p w14:paraId="5F5ED699">
            <w:pPr>
              <w:autoSpaceDE w:val="0"/>
              <w:autoSpaceDN w:val="0"/>
              <w:spacing w:line="600" w:lineRule="exact"/>
              <w:jc w:val="center"/>
              <w:rPr>
                <w:rFonts w:ascii="仿宋" w:hAnsi="仿宋" w:eastAsia="仿宋" w:cs="仿宋"/>
                <w:sz w:val="24"/>
              </w:rPr>
            </w:pPr>
          </w:p>
        </w:tc>
        <w:tc>
          <w:tcPr>
            <w:tcW w:w="1260" w:type="dxa"/>
            <w:gridSpan w:val="2"/>
            <w:vAlign w:val="center"/>
          </w:tcPr>
          <w:p w14:paraId="545B90CF">
            <w:pPr>
              <w:autoSpaceDE w:val="0"/>
              <w:autoSpaceDN w:val="0"/>
              <w:spacing w:line="600" w:lineRule="exact"/>
              <w:jc w:val="center"/>
              <w:rPr>
                <w:rFonts w:ascii="仿宋" w:hAnsi="仿宋" w:eastAsia="仿宋" w:cs="仿宋"/>
                <w:sz w:val="24"/>
              </w:rPr>
            </w:pPr>
          </w:p>
        </w:tc>
        <w:tc>
          <w:tcPr>
            <w:tcW w:w="1980" w:type="dxa"/>
            <w:vAlign w:val="center"/>
          </w:tcPr>
          <w:p w14:paraId="57CF3E3F">
            <w:pPr>
              <w:autoSpaceDE w:val="0"/>
              <w:autoSpaceDN w:val="0"/>
              <w:spacing w:line="600" w:lineRule="exact"/>
              <w:jc w:val="center"/>
              <w:rPr>
                <w:rFonts w:ascii="仿宋" w:hAnsi="仿宋" w:eastAsia="仿宋" w:cs="仿宋"/>
                <w:sz w:val="24"/>
              </w:rPr>
            </w:pPr>
          </w:p>
        </w:tc>
      </w:tr>
      <w:tr w14:paraId="2F00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00" w:type="dxa"/>
            <w:vAlign w:val="center"/>
          </w:tcPr>
          <w:p w14:paraId="7986D587">
            <w:pPr>
              <w:autoSpaceDE w:val="0"/>
              <w:autoSpaceDN w:val="0"/>
              <w:spacing w:line="600" w:lineRule="exact"/>
              <w:jc w:val="center"/>
              <w:rPr>
                <w:rFonts w:ascii="仿宋" w:hAnsi="仿宋" w:eastAsia="仿宋" w:cs="仿宋"/>
                <w:sz w:val="24"/>
              </w:rPr>
            </w:pPr>
          </w:p>
        </w:tc>
        <w:tc>
          <w:tcPr>
            <w:tcW w:w="720" w:type="dxa"/>
            <w:vAlign w:val="center"/>
          </w:tcPr>
          <w:p w14:paraId="44BA8FF5">
            <w:pPr>
              <w:autoSpaceDE w:val="0"/>
              <w:autoSpaceDN w:val="0"/>
              <w:spacing w:line="600" w:lineRule="exact"/>
              <w:jc w:val="center"/>
              <w:rPr>
                <w:rFonts w:ascii="仿宋" w:hAnsi="仿宋" w:eastAsia="仿宋" w:cs="仿宋"/>
                <w:sz w:val="24"/>
              </w:rPr>
            </w:pPr>
          </w:p>
        </w:tc>
        <w:tc>
          <w:tcPr>
            <w:tcW w:w="1620" w:type="dxa"/>
            <w:gridSpan w:val="2"/>
            <w:vAlign w:val="center"/>
          </w:tcPr>
          <w:p w14:paraId="443183D8">
            <w:pPr>
              <w:autoSpaceDE w:val="0"/>
              <w:autoSpaceDN w:val="0"/>
              <w:spacing w:line="600" w:lineRule="exact"/>
              <w:jc w:val="center"/>
              <w:rPr>
                <w:rFonts w:ascii="仿宋" w:hAnsi="仿宋" w:eastAsia="仿宋" w:cs="仿宋"/>
                <w:sz w:val="24"/>
              </w:rPr>
            </w:pPr>
          </w:p>
        </w:tc>
        <w:tc>
          <w:tcPr>
            <w:tcW w:w="1080" w:type="dxa"/>
            <w:vAlign w:val="center"/>
          </w:tcPr>
          <w:p w14:paraId="3A9BC724">
            <w:pPr>
              <w:autoSpaceDE w:val="0"/>
              <w:autoSpaceDN w:val="0"/>
              <w:spacing w:line="600" w:lineRule="exact"/>
              <w:jc w:val="center"/>
              <w:rPr>
                <w:rFonts w:ascii="仿宋" w:hAnsi="仿宋" w:eastAsia="仿宋" w:cs="仿宋"/>
                <w:sz w:val="24"/>
              </w:rPr>
            </w:pPr>
          </w:p>
        </w:tc>
        <w:tc>
          <w:tcPr>
            <w:tcW w:w="900" w:type="dxa"/>
            <w:vAlign w:val="center"/>
          </w:tcPr>
          <w:p w14:paraId="05338979">
            <w:pPr>
              <w:autoSpaceDE w:val="0"/>
              <w:autoSpaceDN w:val="0"/>
              <w:spacing w:line="600" w:lineRule="exact"/>
              <w:jc w:val="center"/>
              <w:rPr>
                <w:rFonts w:ascii="仿宋" w:hAnsi="仿宋" w:eastAsia="仿宋" w:cs="仿宋"/>
                <w:sz w:val="24"/>
              </w:rPr>
            </w:pPr>
          </w:p>
        </w:tc>
        <w:tc>
          <w:tcPr>
            <w:tcW w:w="720" w:type="dxa"/>
            <w:gridSpan w:val="2"/>
            <w:vAlign w:val="center"/>
          </w:tcPr>
          <w:p w14:paraId="252D8ED2">
            <w:pPr>
              <w:autoSpaceDE w:val="0"/>
              <w:autoSpaceDN w:val="0"/>
              <w:spacing w:line="600" w:lineRule="exact"/>
              <w:jc w:val="center"/>
              <w:rPr>
                <w:rFonts w:ascii="仿宋" w:hAnsi="仿宋" w:eastAsia="仿宋" w:cs="仿宋"/>
                <w:sz w:val="24"/>
              </w:rPr>
            </w:pPr>
          </w:p>
        </w:tc>
        <w:tc>
          <w:tcPr>
            <w:tcW w:w="1260" w:type="dxa"/>
            <w:gridSpan w:val="2"/>
            <w:vAlign w:val="center"/>
          </w:tcPr>
          <w:p w14:paraId="5FCCDA0A">
            <w:pPr>
              <w:autoSpaceDE w:val="0"/>
              <w:autoSpaceDN w:val="0"/>
              <w:spacing w:line="600" w:lineRule="exact"/>
              <w:jc w:val="center"/>
              <w:rPr>
                <w:rFonts w:ascii="仿宋" w:hAnsi="仿宋" w:eastAsia="仿宋" w:cs="仿宋"/>
                <w:sz w:val="24"/>
              </w:rPr>
            </w:pPr>
          </w:p>
        </w:tc>
        <w:tc>
          <w:tcPr>
            <w:tcW w:w="1980" w:type="dxa"/>
            <w:vAlign w:val="center"/>
          </w:tcPr>
          <w:p w14:paraId="50D5A3F9">
            <w:pPr>
              <w:autoSpaceDE w:val="0"/>
              <w:autoSpaceDN w:val="0"/>
              <w:spacing w:line="600" w:lineRule="exact"/>
              <w:jc w:val="center"/>
              <w:rPr>
                <w:rFonts w:ascii="仿宋" w:hAnsi="仿宋" w:eastAsia="仿宋" w:cs="仿宋"/>
                <w:sz w:val="24"/>
              </w:rPr>
            </w:pPr>
          </w:p>
        </w:tc>
      </w:tr>
    </w:tbl>
    <w:p w14:paraId="14905F67">
      <w:pPr>
        <w:spacing w:line="600" w:lineRule="exact"/>
        <w:rPr>
          <w:rFonts w:ascii="仿宋" w:hAnsi="仿宋" w:eastAsia="仿宋" w:cs="仿宋"/>
          <w:sz w:val="24"/>
        </w:rPr>
      </w:pPr>
      <w:r>
        <w:rPr>
          <w:rFonts w:hint="eastAsia" w:ascii="仿宋" w:hAnsi="仿宋" w:eastAsia="仿宋" w:cs="仿宋"/>
          <w:sz w:val="24"/>
        </w:rPr>
        <w:t>填表说明</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8"/>
      </w:tblGrid>
      <w:tr w14:paraId="0AADE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88" w:type="dxa"/>
          </w:tcPr>
          <w:p w14:paraId="01A8B02A">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ascii="仿宋" w:hAnsi="仿宋" w:eastAsia="仿宋" w:cs="仿宋"/>
                <w:sz w:val="24"/>
              </w:rPr>
            </w:pPr>
            <w:r>
              <w:rPr>
                <w:rFonts w:hint="eastAsia" w:ascii="仿宋" w:hAnsi="仿宋" w:eastAsia="仿宋" w:cs="仿宋"/>
                <w:sz w:val="24"/>
              </w:rPr>
              <w:t>1.技术部门应包括技术研发部门和维护部门。</w:t>
            </w:r>
          </w:p>
          <w:p w14:paraId="3F7AE225">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ascii="仿宋" w:hAnsi="仿宋" w:eastAsia="仿宋" w:cs="仿宋"/>
                <w:sz w:val="24"/>
              </w:rPr>
            </w:pPr>
            <w:r>
              <w:rPr>
                <w:rFonts w:hint="eastAsia" w:ascii="仿宋" w:hAnsi="仿宋" w:eastAsia="仿宋" w:cs="仿宋"/>
                <w:sz w:val="24"/>
              </w:rPr>
              <w:t>2.技术及安全负责人应不少于2人，至少应包括专人专岗的技术负责人、网络及信息安全负责人。</w:t>
            </w:r>
          </w:p>
          <w:p w14:paraId="684289B2">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ascii="仿宋" w:hAnsi="仿宋" w:eastAsia="仿宋" w:cs="仿宋"/>
                <w:sz w:val="24"/>
              </w:rPr>
            </w:pPr>
            <w:r>
              <w:rPr>
                <w:rFonts w:hint="eastAsia" w:ascii="仿宋" w:hAnsi="仿宋" w:eastAsia="仿宋" w:cs="仿宋"/>
                <w:sz w:val="24"/>
              </w:rPr>
              <w:t>3.人员姓名、身份证号应与有效期内的身份证信息完全一致，且其职务和联系电话真实有效。</w:t>
            </w:r>
          </w:p>
          <w:p w14:paraId="5BA95851">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ascii="仿宋" w:hAnsi="仿宋" w:eastAsia="仿宋" w:cs="仿宋"/>
                <w:sz w:val="24"/>
              </w:rPr>
            </w:pPr>
            <w:r>
              <w:rPr>
                <w:rFonts w:hint="eastAsia" w:ascii="仿宋" w:hAnsi="仿宋" w:eastAsia="仿宋" w:cs="仿宋"/>
                <w:sz w:val="24"/>
              </w:rPr>
              <w:t>4.职称/资质证明包括行业认证、职业技能鉴定等技术能力证明材料。</w:t>
            </w:r>
          </w:p>
        </w:tc>
      </w:tr>
    </w:tbl>
    <w:p w14:paraId="4DC6CD76">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仿宋" w:hAnsi="仿宋" w:eastAsia="仿宋" w:cs="仿宋"/>
          <w:b/>
          <w:sz w:val="24"/>
          <w:szCs w:val="24"/>
        </w:rPr>
      </w:pPr>
      <w:r>
        <w:rPr>
          <w:rFonts w:hint="eastAsia" w:ascii="仿宋" w:hAnsi="仿宋" w:eastAsia="仿宋" w:cs="仿宋"/>
          <w:b/>
          <w:sz w:val="24"/>
          <w:szCs w:val="24"/>
        </w:rPr>
        <w:t>附件：技术负责人、网络与信息安全负责人、主要技术人员身份证正反面复印件或社保部门出具的境外人士工作证明，技术能力证明材料复印件(职称、资质证明等)，正式劳动合同复印件，公司近期为员工所上的社保证明（至少三个月，应加盖社保机构红章）。</w:t>
      </w:r>
    </w:p>
    <w:p w14:paraId="5EC50FCB">
      <w:pPr>
        <w:spacing w:line="600" w:lineRule="exact"/>
        <w:jc w:val="left"/>
        <w:rPr>
          <w:rFonts w:ascii="黑体" w:hAnsi="黑体" w:eastAsia="黑体" w:cs="黑体"/>
          <w:bCs/>
          <w:sz w:val="32"/>
          <w:szCs w:val="32"/>
        </w:rPr>
      </w:pPr>
      <w:r>
        <w:rPr>
          <w:rFonts w:hint="eastAsia" w:ascii="仿宋_GB2312" w:hAnsi="仿宋_GB2312" w:eastAsia="仿宋_GB2312" w:cs="仿宋_GB2312"/>
          <w:b/>
          <w:sz w:val="20"/>
          <w:szCs w:val="30"/>
        </w:rPr>
        <w:br w:type="page"/>
      </w:r>
      <w:r>
        <w:rPr>
          <w:rFonts w:ascii="Times New Roman" w:hAnsi="Times New Roman" w:eastAsia="黑体" w:cs="Times New Roman"/>
          <w:bCs/>
          <w:sz w:val="32"/>
          <w:szCs w:val="32"/>
        </w:rPr>
        <w:t>3.</w:t>
      </w:r>
      <w:r>
        <w:rPr>
          <w:rFonts w:hint="eastAsia" w:ascii="黑体" w:hAnsi="黑体" w:eastAsia="黑体" w:cs="黑体"/>
          <w:bCs/>
          <w:sz w:val="32"/>
          <w:szCs w:val="32"/>
        </w:rPr>
        <w:t>服务器、网络设备清单</w:t>
      </w:r>
    </w:p>
    <w:tbl>
      <w:tblPr>
        <w:tblStyle w:val="3"/>
        <w:tblW w:w="0" w:type="auto"/>
        <w:jc w:val="center"/>
        <w:tblLayout w:type="fixed"/>
        <w:tblCellMar>
          <w:top w:w="0" w:type="dxa"/>
          <w:left w:w="30" w:type="dxa"/>
          <w:bottom w:w="0" w:type="dxa"/>
          <w:right w:w="30" w:type="dxa"/>
        </w:tblCellMar>
      </w:tblPr>
      <w:tblGrid>
        <w:gridCol w:w="1470"/>
        <w:gridCol w:w="1440"/>
        <w:gridCol w:w="1080"/>
        <w:gridCol w:w="1080"/>
        <w:gridCol w:w="1800"/>
        <w:gridCol w:w="2340"/>
      </w:tblGrid>
      <w:tr w14:paraId="62A329CC">
        <w:tblPrEx>
          <w:tblCellMar>
            <w:top w:w="0" w:type="dxa"/>
            <w:left w:w="30" w:type="dxa"/>
            <w:bottom w:w="0" w:type="dxa"/>
            <w:right w:w="30" w:type="dxa"/>
          </w:tblCellMar>
        </w:tblPrEx>
        <w:trPr>
          <w:trHeight w:val="214" w:hRule="atLeast"/>
          <w:jc w:val="center"/>
        </w:trPr>
        <w:tc>
          <w:tcPr>
            <w:tcW w:w="1470" w:type="dxa"/>
            <w:tcBorders>
              <w:top w:val="single" w:color="auto" w:sz="2" w:space="0"/>
              <w:left w:val="single" w:color="auto" w:sz="2" w:space="0"/>
              <w:bottom w:val="single" w:color="auto" w:sz="2" w:space="0"/>
              <w:right w:val="single" w:color="auto" w:sz="2" w:space="0"/>
            </w:tcBorders>
          </w:tcPr>
          <w:p w14:paraId="48FBB61D">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设备类型</w:t>
            </w:r>
          </w:p>
        </w:tc>
        <w:tc>
          <w:tcPr>
            <w:tcW w:w="1440" w:type="dxa"/>
            <w:tcBorders>
              <w:top w:val="single" w:color="auto" w:sz="2" w:space="0"/>
              <w:left w:val="single" w:color="auto" w:sz="2" w:space="0"/>
              <w:bottom w:val="single" w:color="auto" w:sz="2" w:space="0"/>
              <w:right w:val="single" w:color="auto" w:sz="2" w:space="0"/>
            </w:tcBorders>
          </w:tcPr>
          <w:p w14:paraId="7B86486E">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设备型号</w:t>
            </w:r>
          </w:p>
        </w:tc>
        <w:tc>
          <w:tcPr>
            <w:tcW w:w="1080" w:type="dxa"/>
            <w:tcBorders>
              <w:top w:val="single" w:color="auto" w:sz="2" w:space="0"/>
              <w:left w:val="single" w:color="auto" w:sz="2" w:space="0"/>
              <w:bottom w:val="single" w:color="auto" w:sz="2" w:space="0"/>
              <w:right w:val="single" w:color="auto" w:sz="2" w:space="0"/>
            </w:tcBorders>
          </w:tcPr>
          <w:p w14:paraId="69959241">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数量</w:t>
            </w:r>
          </w:p>
        </w:tc>
        <w:tc>
          <w:tcPr>
            <w:tcW w:w="1080" w:type="dxa"/>
            <w:tcBorders>
              <w:top w:val="single" w:color="auto" w:sz="2" w:space="0"/>
              <w:left w:val="single" w:color="auto" w:sz="2" w:space="0"/>
              <w:bottom w:val="single" w:color="auto" w:sz="2" w:space="0"/>
              <w:right w:val="single" w:color="auto" w:sz="2" w:space="0"/>
            </w:tcBorders>
          </w:tcPr>
          <w:p w14:paraId="2A18AFD7">
            <w:pPr>
              <w:kinsoku w:val="0"/>
              <w:autoSpaceDE w:val="0"/>
              <w:autoSpaceDN w:val="0"/>
              <w:spacing w:line="600" w:lineRule="exact"/>
              <w:jc w:val="center"/>
              <w:rPr>
                <w:rFonts w:ascii="仿宋" w:hAnsi="仿宋" w:eastAsia="仿宋" w:cs="仿宋"/>
                <w:sz w:val="24"/>
              </w:rPr>
            </w:pPr>
            <w:r>
              <w:rPr>
                <w:rFonts w:hint="eastAsia" w:ascii="仿宋" w:hAnsi="仿宋" w:eastAsia="仿宋" w:cs="仿宋"/>
                <w:sz w:val="24"/>
              </w:rPr>
              <w:t>制造商</w:t>
            </w:r>
          </w:p>
        </w:tc>
        <w:tc>
          <w:tcPr>
            <w:tcW w:w="1800" w:type="dxa"/>
            <w:tcBorders>
              <w:top w:val="single" w:color="auto" w:sz="2" w:space="0"/>
              <w:left w:val="single" w:color="auto" w:sz="2" w:space="0"/>
              <w:bottom w:val="single" w:color="auto" w:sz="2" w:space="0"/>
              <w:right w:val="single" w:color="auto" w:sz="2" w:space="0"/>
            </w:tcBorders>
          </w:tcPr>
          <w:p w14:paraId="101E97FC">
            <w:pPr>
              <w:autoSpaceDE w:val="0"/>
              <w:autoSpaceDN w:val="0"/>
              <w:spacing w:line="600" w:lineRule="exact"/>
              <w:jc w:val="center"/>
              <w:rPr>
                <w:rFonts w:ascii="仿宋" w:hAnsi="仿宋" w:eastAsia="仿宋" w:cs="仿宋"/>
                <w:sz w:val="24"/>
              </w:rPr>
            </w:pPr>
            <w:r>
              <w:rPr>
                <w:rFonts w:hint="eastAsia" w:ascii="仿宋" w:hAnsi="仿宋" w:eastAsia="仿宋" w:cs="仿宋"/>
                <w:sz w:val="24"/>
              </w:rPr>
              <w:t>主要性能指标</w:t>
            </w:r>
          </w:p>
        </w:tc>
        <w:tc>
          <w:tcPr>
            <w:tcW w:w="2340" w:type="dxa"/>
            <w:tcBorders>
              <w:top w:val="single" w:color="auto" w:sz="2" w:space="0"/>
              <w:left w:val="single" w:color="auto" w:sz="2" w:space="0"/>
              <w:bottom w:val="single" w:color="auto" w:sz="2" w:space="0"/>
              <w:right w:val="single" w:color="auto" w:sz="2" w:space="0"/>
            </w:tcBorders>
          </w:tcPr>
          <w:p w14:paraId="00B95FF7">
            <w:pPr>
              <w:autoSpaceDE w:val="0"/>
              <w:autoSpaceDN w:val="0"/>
              <w:spacing w:line="600" w:lineRule="exact"/>
              <w:jc w:val="center"/>
              <w:rPr>
                <w:rFonts w:ascii="仿宋" w:hAnsi="仿宋" w:eastAsia="仿宋" w:cs="仿宋"/>
                <w:sz w:val="24"/>
              </w:rPr>
            </w:pPr>
            <w:r>
              <w:rPr>
                <w:rFonts w:hint="eastAsia" w:ascii="仿宋" w:hAnsi="仿宋" w:eastAsia="仿宋" w:cs="仿宋"/>
                <w:sz w:val="24"/>
              </w:rPr>
              <w:t>采购或租赁协议</w:t>
            </w:r>
          </w:p>
        </w:tc>
      </w:tr>
      <w:tr w14:paraId="64C5C72B">
        <w:tblPrEx>
          <w:tblCellMar>
            <w:top w:w="0" w:type="dxa"/>
            <w:left w:w="30" w:type="dxa"/>
            <w:bottom w:w="0" w:type="dxa"/>
            <w:right w:w="30" w:type="dxa"/>
          </w:tblCellMar>
        </w:tblPrEx>
        <w:trPr>
          <w:trHeight w:val="415" w:hRule="atLeast"/>
          <w:jc w:val="center"/>
        </w:trPr>
        <w:tc>
          <w:tcPr>
            <w:tcW w:w="1470" w:type="dxa"/>
            <w:tcBorders>
              <w:top w:val="single" w:color="auto" w:sz="2" w:space="0"/>
              <w:left w:val="single" w:color="auto" w:sz="2" w:space="0"/>
              <w:bottom w:val="single" w:color="auto" w:sz="2" w:space="0"/>
              <w:right w:val="single" w:color="auto" w:sz="2" w:space="0"/>
            </w:tcBorders>
          </w:tcPr>
          <w:p w14:paraId="28875140">
            <w:pPr>
              <w:autoSpaceDE w:val="0"/>
              <w:autoSpaceDN w:val="0"/>
              <w:spacing w:line="600" w:lineRule="exact"/>
              <w:rPr>
                <w:rFonts w:ascii="仿宋" w:hAnsi="仿宋" w:eastAsia="仿宋" w:cs="仿宋"/>
                <w:sz w:val="24"/>
              </w:rPr>
            </w:pPr>
          </w:p>
        </w:tc>
        <w:tc>
          <w:tcPr>
            <w:tcW w:w="1440" w:type="dxa"/>
            <w:tcBorders>
              <w:top w:val="single" w:color="auto" w:sz="2" w:space="0"/>
              <w:left w:val="single" w:color="auto" w:sz="2" w:space="0"/>
              <w:bottom w:val="single" w:color="auto" w:sz="2" w:space="0"/>
              <w:right w:val="single" w:color="auto" w:sz="2" w:space="0"/>
            </w:tcBorders>
          </w:tcPr>
          <w:p w14:paraId="6A44D6E5">
            <w:pPr>
              <w:autoSpaceDE w:val="0"/>
              <w:autoSpaceDN w:val="0"/>
              <w:spacing w:line="600" w:lineRule="exact"/>
              <w:rPr>
                <w:rFonts w:ascii="仿宋" w:hAnsi="仿宋" w:eastAsia="仿宋" w:cs="仿宋"/>
                <w:sz w:val="24"/>
              </w:rPr>
            </w:pPr>
          </w:p>
        </w:tc>
        <w:tc>
          <w:tcPr>
            <w:tcW w:w="1080" w:type="dxa"/>
            <w:tcBorders>
              <w:top w:val="single" w:color="auto" w:sz="2" w:space="0"/>
              <w:left w:val="single" w:color="auto" w:sz="2" w:space="0"/>
              <w:bottom w:val="single" w:color="auto" w:sz="2" w:space="0"/>
              <w:right w:val="single" w:color="auto" w:sz="2" w:space="0"/>
            </w:tcBorders>
          </w:tcPr>
          <w:p w14:paraId="6DF4F671">
            <w:pPr>
              <w:autoSpaceDE w:val="0"/>
              <w:autoSpaceDN w:val="0"/>
              <w:spacing w:line="600" w:lineRule="exact"/>
              <w:rPr>
                <w:rFonts w:ascii="仿宋" w:hAnsi="仿宋" w:eastAsia="仿宋" w:cs="仿宋"/>
                <w:sz w:val="24"/>
              </w:rPr>
            </w:pPr>
          </w:p>
        </w:tc>
        <w:tc>
          <w:tcPr>
            <w:tcW w:w="1080" w:type="dxa"/>
            <w:tcBorders>
              <w:top w:val="single" w:color="auto" w:sz="2" w:space="0"/>
              <w:left w:val="single" w:color="auto" w:sz="2" w:space="0"/>
              <w:bottom w:val="single" w:color="auto" w:sz="2" w:space="0"/>
              <w:right w:val="single" w:color="auto" w:sz="2" w:space="0"/>
            </w:tcBorders>
          </w:tcPr>
          <w:p w14:paraId="699F326D">
            <w:pPr>
              <w:autoSpaceDE w:val="0"/>
              <w:autoSpaceDN w:val="0"/>
              <w:spacing w:line="600" w:lineRule="exact"/>
              <w:rPr>
                <w:rFonts w:ascii="仿宋" w:hAnsi="仿宋" w:eastAsia="仿宋" w:cs="仿宋"/>
                <w:sz w:val="24"/>
              </w:rPr>
            </w:pPr>
          </w:p>
        </w:tc>
        <w:tc>
          <w:tcPr>
            <w:tcW w:w="1800" w:type="dxa"/>
            <w:tcBorders>
              <w:top w:val="single" w:color="auto" w:sz="2" w:space="0"/>
              <w:left w:val="single" w:color="auto" w:sz="2" w:space="0"/>
              <w:bottom w:val="single" w:color="auto" w:sz="2" w:space="0"/>
              <w:right w:val="single" w:color="auto" w:sz="2" w:space="0"/>
            </w:tcBorders>
          </w:tcPr>
          <w:p w14:paraId="1B5E76A9">
            <w:pPr>
              <w:autoSpaceDE w:val="0"/>
              <w:autoSpaceDN w:val="0"/>
              <w:spacing w:line="600" w:lineRule="exact"/>
              <w:rPr>
                <w:rFonts w:ascii="仿宋" w:hAnsi="仿宋" w:eastAsia="仿宋" w:cs="仿宋"/>
                <w:sz w:val="24"/>
              </w:rPr>
            </w:pPr>
          </w:p>
        </w:tc>
        <w:tc>
          <w:tcPr>
            <w:tcW w:w="2340" w:type="dxa"/>
            <w:tcBorders>
              <w:top w:val="single" w:color="auto" w:sz="2" w:space="0"/>
              <w:left w:val="single" w:color="auto" w:sz="2" w:space="0"/>
              <w:bottom w:val="single" w:color="auto" w:sz="2" w:space="0"/>
              <w:right w:val="single" w:color="auto" w:sz="2" w:space="0"/>
            </w:tcBorders>
          </w:tcPr>
          <w:p w14:paraId="11FAFCED">
            <w:pPr>
              <w:autoSpaceDE w:val="0"/>
              <w:autoSpaceDN w:val="0"/>
              <w:spacing w:line="600" w:lineRule="exact"/>
              <w:rPr>
                <w:rFonts w:ascii="仿宋" w:hAnsi="仿宋" w:eastAsia="仿宋" w:cs="仿宋"/>
                <w:sz w:val="24"/>
              </w:rPr>
            </w:pPr>
          </w:p>
        </w:tc>
      </w:tr>
      <w:tr w14:paraId="10667A13">
        <w:tblPrEx>
          <w:tblCellMar>
            <w:top w:w="0" w:type="dxa"/>
            <w:left w:w="30" w:type="dxa"/>
            <w:bottom w:w="0" w:type="dxa"/>
            <w:right w:w="30" w:type="dxa"/>
          </w:tblCellMar>
        </w:tblPrEx>
        <w:trPr>
          <w:trHeight w:val="422" w:hRule="atLeast"/>
          <w:jc w:val="center"/>
        </w:trPr>
        <w:tc>
          <w:tcPr>
            <w:tcW w:w="1470" w:type="dxa"/>
            <w:tcBorders>
              <w:top w:val="single" w:color="auto" w:sz="2" w:space="0"/>
              <w:left w:val="single" w:color="auto" w:sz="2" w:space="0"/>
              <w:bottom w:val="single" w:color="auto" w:sz="2" w:space="0"/>
              <w:right w:val="single" w:color="auto" w:sz="2" w:space="0"/>
            </w:tcBorders>
            <w:vAlign w:val="center"/>
          </w:tcPr>
          <w:p w14:paraId="1276A9DF">
            <w:pPr>
              <w:autoSpaceDE w:val="0"/>
              <w:autoSpaceDN w:val="0"/>
              <w:spacing w:line="600" w:lineRule="exact"/>
              <w:rPr>
                <w:rFonts w:ascii="仿宋" w:hAnsi="仿宋" w:eastAsia="仿宋" w:cs="仿宋"/>
                <w:sz w:val="24"/>
              </w:rPr>
            </w:pPr>
          </w:p>
        </w:tc>
        <w:tc>
          <w:tcPr>
            <w:tcW w:w="1440" w:type="dxa"/>
            <w:tcBorders>
              <w:top w:val="single" w:color="auto" w:sz="2" w:space="0"/>
              <w:left w:val="single" w:color="auto" w:sz="2" w:space="0"/>
              <w:bottom w:val="single" w:color="auto" w:sz="2" w:space="0"/>
              <w:right w:val="single" w:color="auto" w:sz="2" w:space="0"/>
            </w:tcBorders>
            <w:vAlign w:val="center"/>
          </w:tcPr>
          <w:p w14:paraId="6D5F7D0B">
            <w:pPr>
              <w:autoSpaceDE w:val="0"/>
              <w:autoSpaceDN w:val="0"/>
              <w:spacing w:line="600" w:lineRule="exact"/>
              <w:rPr>
                <w:rFonts w:ascii="仿宋" w:hAnsi="仿宋" w:eastAsia="仿宋" w:cs="仿宋"/>
                <w:sz w:val="24"/>
              </w:rPr>
            </w:pPr>
          </w:p>
        </w:tc>
        <w:tc>
          <w:tcPr>
            <w:tcW w:w="1080" w:type="dxa"/>
            <w:tcBorders>
              <w:top w:val="single" w:color="auto" w:sz="2" w:space="0"/>
              <w:left w:val="single" w:color="auto" w:sz="2" w:space="0"/>
              <w:bottom w:val="single" w:color="auto" w:sz="2" w:space="0"/>
              <w:right w:val="single" w:color="auto" w:sz="2" w:space="0"/>
            </w:tcBorders>
            <w:vAlign w:val="center"/>
          </w:tcPr>
          <w:p w14:paraId="034CEF35">
            <w:pPr>
              <w:autoSpaceDE w:val="0"/>
              <w:autoSpaceDN w:val="0"/>
              <w:spacing w:line="600" w:lineRule="exact"/>
              <w:rPr>
                <w:rFonts w:ascii="仿宋" w:hAnsi="仿宋" w:eastAsia="仿宋" w:cs="仿宋"/>
                <w:i/>
                <w:iCs/>
                <w:sz w:val="24"/>
              </w:rPr>
            </w:pPr>
          </w:p>
        </w:tc>
        <w:tc>
          <w:tcPr>
            <w:tcW w:w="1080" w:type="dxa"/>
            <w:tcBorders>
              <w:top w:val="single" w:color="auto" w:sz="2" w:space="0"/>
              <w:left w:val="single" w:color="auto" w:sz="2" w:space="0"/>
              <w:bottom w:val="single" w:color="auto" w:sz="2" w:space="0"/>
              <w:right w:val="single" w:color="auto" w:sz="2" w:space="0"/>
            </w:tcBorders>
            <w:vAlign w:val="center"/>
          </w:tcPr>
          <w:p w14:paraId="3981806C">
            <w:pPr>
              <w:autoSpaceDE w:val="0"/>
              <w:autoSpaceDN w:val="0"/>
              <w:spacing w:line="600" w:lineRule="exact"/>
              <w:rPr>
                <w:rFonts w:ascii="仿宋" w:hAnsi="仿宋" w:eastAsia="仿宋" w:cs="仿宋"/>
                <w:i/>
                <w:iCs/>
                <w:sz w:val="24"/>
              </w:rPr>
            </w:pPr>
          </w:p>
        </w:tc>
        <w:tc>
          <w:tcPr>
            <w:tcW w:w="1800" w:type="dxa"/>
            <w:tcBorders>
              <w:top w:val="single" w:color="auto" w:sz="2" w:space="0"/>
              <w:left w:val="single" w:color="auto" w:sz="2" w:space="0"/>
              <w:bottom w:val="single" w:color="auto" w:sz="2" w:space="0"/>
              <w:right w:val="single" w:color="auto" w:sz="2" w:space="0"/>
            </w:tcBorders>
            <w:vAlign w:val="center"/>
          </w:tcPr>
          <w:p w14:paraId="3828839B">
            <w:pPr>
              <w:autoSpaceDE w:val="0"/>
              <w:autoSpaceDN w:val="0"/>
              <w:spacing w:line="600" w:lineRule="exact"/>
              <w:rPr>
                <w:rFonts w:ascii="仿宋" w:hAnsi="仿宋" w:eastAsia="仿宋" w:cs="仿宋"/>
                <w:i/>
                <w:iCs/>
                <w:sz w:val="24"/>
              </w:rPr>
            </w:pPr>
          </w:p>
        </w:tc>
        <w:tc>
          <w:tcPr>
            <w:tcW w:w="2340" w:type="dxa"/>
            <w:tcBorders>
              <w:top w:val="single" w:color="auto" w:sz="2" w:space="0"/>
              <w:left w:val="single" w:color="auto" w:sz="2" w:space="0"/>
              <w:bottom w:val="single" w:color="auto" w:sz="2" w:space="0"/>
              <w:right w:val="single" w:color="auto" w:sz="2" w:space="0"/>
            </w:tcBorders>
            <w:vAlign w:val="center"/>
          </w:tcPr>
          <w:p w14:paraId="054DB006">
            <w:pPr>
              <w:autoSpaceDE w:val="0"/>
              <w:autoSpaceDN w:val="0"/>
              <w:spacing w:line="600" w:lineRule="exact"/>
              <w:rPr>
                <w:rFonts w:ascii="仿宋" w:hAnsi="仿宋" w:eastAsia="仿宋" w:cs="仿宋"/>
                <w:i/>
                <w:iCs/>
                <w:sz w:val="24"/>
              </w:rPr>
            </w:pPr>
          </w:p>
        </w:tc>
      </w:tr>
      <w:tr w14:paraId="045E3A14">
        <w:tblPrEx>
          <w:tblCellMar>
            <w:top w:w="0" w:type="dxa"/>
            <w:left w:w="30" w:type="dxa"/>
            <w:bottom w:w="0" w:type="dxa"/>
            <w:right w:w="30" w:type="dxa"/>
          </w:tblCellMar>
        </w:tblPrEx>
        <w:trPr>
          <w:trHeight w:val="422" w:hRule="atLeast"/>
          <w:jc w:val="center"/>
        </w:trPr>
        <w:tc>
          <w:tcPr>
            <w:tcW w:w="1470" w:type="dxa"/>
            <w:tcBorders>
              <w:top w:val="single" w:color="auto" w:sz="2" w:space="0"/>
              <w:left w:val="single" w:color="auto" w:sz="2" w:space="0"/>
              <w:bottom w:val="single" w:color="auto" w:sz="2" w:space="0"/>
              <w:right w:val="single" w:color="auto" w:sz="2" w:space="0"/>
            </w:tcBorders>
            <w:vAlign w:val="center"/>
          </w:tcPr>
          <w:p w14:paraId="4665DE9A">
            <w:pPr>
              <w:autoSpaceDE w:val="0"/>
              <w:autoSpaceDN w:val="0"/>
              <w:spacing w:line="600" w:lineRule="exact"/>
              <w:rPr>
                <w:rFonts w:ascii="仿宋" w:hAnsi="仿宋" w:eastAsia="仿宋" w:cs="仿宋"/>
                <w:sz w:val="24"/>
              </w:rPr>
            </w:pPr>
          </w:p>
        </w:tc>
        <w:tc>
          <w:tcPr>
            <w:tcW w:w="1440" w:type="dxa"/>
            <w:tcBorders>
              <w:top w:val="single" w:color="auto" w:sz="2" w:space="0"/>
              <w:left w:val="single" w:color="auto" w:sz="2" w:space="0"/>
              <w:bottom w:val="single" w:color="auto" w:sz="2" w:space="0"/>
              <w:right w:val="single" w:color="auto" w:sz="2" w:space="0"/>
            </w:tcBorders>
            <w:vAlign w:val="center"/>
          </w:tcPr>
          <w:p w14:paraId="4D19A086">
            <w:pPr>
              <w:autoSpaceDE w:val="0"/>
              <w:autoSpaceDN w:val="0"/>
              <w:spacing w:line="600" w:lineRule="exact"/>
              <w:rPr>
                <w:rFonts w:ascii="仿宋" w:hAnsi="仿宋" w:eastAsia="仿宋" w:cs="仿宋"/>
                <w:sz w:val="24"/>
              </w:rPr>
            </w:pPr>
          </w:p>
        </w:tc>
        <w:tc>
          <w:tcPr>
            <w:tcW w:w="1080" w:type="dxa"/>
            <w:tcBorders>
              <w:top w:val="single" w:color="auto" w:sz="2" w:space="0"/>
              <w:left w:val="single" w:color="auto" w:sz="2" w:space="0"/>
              <w:bottom w:val="single" w:color="auto" w:sz="2" w:space="0"/>
              <w:right w:val="single" w:color="auto" w:sz="2" w:space="0"/>
            </w:tcBorders>
            <w:vAlign w:val="center"/>
          </w:tcPr>
          <w:p w14:paraId="6B3001B4">
            <w:pPr>
              <w:autoSpaceDE w:val="0"/>
              <w:autoSpaceDN w:val="0"/>
              <w:spacing w:line="600" w:lineRule="exact"/>
              <w:rPr>
                <w:rFonts w:ascii="仿宋" w:hAnsi="仿宋" w:eastAsia="仿宋" w:cs="仿宋"/>
                <w:i/>
                <w:iCs/>
                <w:sz w:val="24"/>
              </w:rPr>
            </w:pPr>
          </w:p>
        </w:tc>
        <w:tc>
          <w:tcPr>
            <w:tcW w:w="1080" w:type="dxa"/>
            <w:tcBorders>
              <w:top w:val="single" w:color="auto" w:sz="2" w:space="0"/>
              <w:left w:val="single" w:color="auto" w:sz="2" w:space="0"/>
              <w:bottom w:val="single" w:color="auto" w:sz="2" w:space="0"/>
              <w:right w:val="single" w:color="auto" w:sz="2" w:space="0"/>
            </w:tcBorders>
            <w:vAlign w:val="center"/>
          </w:tcPr>
          <w:p w14:paraId="2BBE4C1B">
            <w:pPr>
              <w:autoSpaceDE w:val="0"/>
              <w:autoSpaceDN w:val="0"/>
              <w:spacing w:line="600" w:lineRule="exact"/>
              <w:rPr>
                <w:rFonts w:ascii="仿宋" w:hAnsi="仿宋" w:eastAsia="仿宋" w:cs="仿宋"/>
                <w:i/>
                <w:iCs/>
                <w:sz w:val="24"/>
              </w:rPr>
            </w:pPr>
          </w:p>
        </w:tc>
        <w:tc>
          <w:tcPr>
            <w:tcW w:w="1800" w:type="dxa"/>
            <w:tcBorders>
              <w:top w:val="single" w:color="auto" w:sz="2" w:space="0"/>
              <w:left w:val="single" w:color="auto" w:sz="2" w:space="0"/>
              <w:bottom w:val="single" w:color="auto" w:sz="2" w:space="0"/>
              <w:right w:val="single" w:color="auto" w:sz="2" w:space="0"/>
            </w:tcBorders>
            <w:vAlign w:val="center"/>
          </w:tcPr>
          <w:p w14:paraId="3E7A6912">
            <w:pPr>
              <w:autoSpaceDE w:val="0"/>
              <w:autoSpaceDN w:val="0"/>
              <w:spacing w:line="600" w:lineRule="exact"/>
              <w:rPr>
                <w:rFonts w:ascii="仿宋" w:hAnsi="仿宋" w:eastAsia="仿宋" w:cs="仿宋"/>
                <w:i/>
                <w:iCs/>
                <w:sz w:val="24"/>
              </w:rPr>
            </w:pPr>
          </w:p>
        </w:tc>
        <w:tc>
          <w:tcPr>
            <w:tcW w:w="2340" w:type="dxa"/>
            <w:tcBorders>
              <w:top w:val="single" w:color="auto" w:sz="2" w:space="0"/>
              <w:left w:val="single" w:color="auto" w:sz="2" w:space="0"/>
              <w:bottom w:val="single" w:color="auto" w:sz="2" w:space="0"/>
              <w:right w:val="single" w:color="auto" w:sz="2" w:space="0"/>
            </w:tcBorders>
            <w:vAlign w:val="center"/>
          </w:tcPr>
          <w:p w14:paraId="791DB964">
            <w:pPr>
              <w:autoSpaceDE w:val="0"/>
              <w:autoSpaceDN w:val="0"/>
              <w:spacing w:line="600" w:lineRule="exact"/>
              <w:rPr>
                <w:rFonts w:ascii="仿宋" w:hAnsi="仿宋" w:eastAsia="仿宋" w:cs="仿宋"/>
                <w:i/>
                <w:iCs/>
                <w:sz w:val="24"/>
              </w:rPr>
            </w:pPr>
          </w:p>
        </w:tc>
      </w:tr>
      <w:tr w14:paraId="3B02F6F3">
        <w:tblPrEx>
          <w:tblCellMar>
            <w:top w:w="0" w:type="dxa"/>
            <w:left w:w="30" w:type="dxa"/>
            <w:bottom w:w="0" w:type="dxa"/>
            <w:right w:w="30" w:type="dxa"/>
          </w:tblCellMar>
        </w:tblPrEx>
        <w:trPr>
          <w:trHeight w:val="422" w:hRule="atLeast"/>
          <w:jc w:val="center"/>
        </w:trPr>
        <w:tc>
          <w:tcPr>
            <w:tcW w:w="1470" w:type="dxa"/>
            <w:tcBorders>
              <w:top w:val="single" w:color="auto" w:sz="2" w:space="0"/>
              <w:left w:val="single" w:color="auto" w:sz="2" w:space="0"/>
              <w:bottom w:val="single" w:color="auto" w:sz="2" w:space="0"/>
              <w:right w:val="single" w:color="auto" w:sz="2" w:space="0"/>
            </w:tcBorders>
            <w:vAlign w:val="center"/>
          </w:tcPr>
          <w:p w14:paraId="2DE6B169">
            <w:pPr>
              <w:autoSpaceDE w:val="0"/>
              <w:autoSpaceDN w:val="0"/>
              <w:spacing w:line="600" w:lineRule="exact"/>
              <w:rPr>
                <w:rFonts w:ascii="仿宋" w:hAnsi="仿宋" w:eastAsia="仿宋" w:cs="仿宋"/>
                <w:sz w:val="24"/>
              </w:rPr>
            </w:pPr>
          </w:p>
        </w:tc>
        <w:tc>
          <w:tcPr>
            <w:tcW w:w="1440" w:type="dxa"/>
            <w:tcBorders>
              <w:top w:val="single" w:color="auto" w:sz="2" w:space="0"/>
              <w:left w:val="single" w:color="auto" w:sz="2" w:space="0"/>
              <w:bottom w:val="single" w:color="auto" w:sz="2" w:space="0"/>
              <w:right w:val="single" w:color="auto" w:sz="2" w:space="0"/>
            </w:tcBorders>
            <w:vAlign w:val="center"/>
          </w:tcPr>
          <w:p w14:paraId="0630E011">
            <w:pPr>
              <w:autoSpaceDE w:val="0"/>
              <w:autoSpaceDN w:val="0"/>
              <w:spacing w:line="600" w:lineRule="exact"/>
              <w:rPr>
                <w:rFonts w:ascii="仿宋" w:hAnsi="仿宋" w:eastAsia="仿宋" w:cs="仿宋"/>
                <w:sz w:val="24"/>
              </w:rPr>
            </w:pPr>
          </w:p>
        </w:tc>
        <w:tc>
          <w:tcPr>
            <w:tcW w:w="1080" w:type="dxa"/>
            <w:tcBorders>
              <w:top w:val="single" w:color="auto" w:sz="2" w:space="0"/>
              <w:left w:val="single" w:color="auto" w:sz="2" w:space="0"/>
              <w:bottom w:val="single" w:color="auto" w:sz="2" w:space="0"/>
              <w:right w:val="single" w:color="auto" w:sz="2" w:space="0"/>
            </w:tcBorders>
            <w:vAlign w:val="center"/>
          </w:tcPr>
          <w:p w14:paraId="1C109444">
            <w:pPr>
              <w:autoSpaceDE w:val="0"/>
              <w:autoSpaceDN w:val="0"/>
              <w:spacing w:line="600" w:lineRule="exact"/>
              <w:rPr>
                <w:rFonts w:ascii="仿宋" w:hAnsi="仿宋" w:eastAsia="仿宋" w:cs="仿宋"/>
                <w:i/>
                <w:iCs/>
                <w:sz w:val="24"/>
              </w:rPr>
            </w:pPr>
          </w:p>
        </w:tc>
        <w:tc>
          <w:tcPr>
            <w:tcW w:w="1080" w:type="dxa"/>
            <w:tcBorders>
              <w:top w:val="single" w:color="auto" w:sz="2" w:space="0"/>
              <w:left w:val="single" w:color="auto" w:sz="2" w:space="0"/>
              <w:bottom w:val="single" w:color="auto" w:sz="2" w:space="0"/>
              <w:right w:val="single" w:color="auto" w:sz="2" w:space="0"/>
            </w:tcBorders>
            <w:vAlign w:val="center"/>
          </w:tcPr>
          <w:p w14:paraId="4314AEFF">
            <w:pPr>
              <w:autoSpaceDE w:val="0"/>
              <w:autoSpaceDN w:val="0"/>
              <w:spacing w:line="600" w:lineRule="exact"/>
              <w:rPr>
                <w:rFonts w:ascii="仿宋" w:hAnsi="仿宋" w:eastAsia="仿宋" w:cs="仿宋"/>
                <w:i/>
                <w:iCs/>
                <w:sz w:val="24"/>
              </w:rPr>
            </w:pPr>
          </w:p>
        </w:tc>
        <w:tc>
          <w:tcPr>
            <w:tcW w:w="1800" w:type="dxa"/>
            <w:tcBorders>
              <w:top w:val="single" w:color="auto" w:sz="2" w:space="0"/>
              <w:left w:val="single" w:color="auto" w:sz="2" w:space="0"/>
              <w:bottom w:val="single" w:color="auto" w:sz="2" w:space="0"/>
              <w:right w:val="single" w:color="auto" w:sz="2" w:space="0"/>
            </w:tcBorders>
            <w:vAlign w:val="center"/>
          </w:tcPr>
          <w:p w14:paraId="0B8A529E">
            <w:pPr>
              <w:autoSpaceDE w:val="0"/>
              <w:autoSpaceDN w:val="0"/>
              <w:spacing w:line="600" w:lineRule="exact"/>
              <w:rPr>
                <w:rFonts w:ascii="仿宋" w:hAnsi="仿宋" w:eastAsia="仿宋" w:cs="仿宋"/>
                <w:i/>
                <w:iCs/>
                <w:sz w:val="24"/>
              </w:rPr>
            </w:pPr>
          </w:p>
        </w:tc>
        <w:tc>
          <w:tcPr>
            <w:tcW w:w="2340" w:type="dxa"/>
            <w:tcBorders>
              <w:top w:val="single" w:color="auto" w:sz="2" w:space="0"/>
              <w:left w:val="single" w:color="auto" w:sz="2" w:space="0"/>
              <w:bottom w:val="single" w:color="auto" w:sz="2" w:space="0"/>
              <w:right w:val="single" w:color="auto" w:sz="2" w:space="0"/>
            </w:tcBorders>
            <w:vAlign w:val="center"/>
          </w:tcPr>
          <w:p w14:paraId="5490330A">
            <w:pPr>
              <w:autoSpaceDE w:val="0"/>
              <w:autoSpaceDN w:val="0"/>
              <w:spacing w:line="600" w:lineRule="exact"/>
              <w:rPr>
                <w:rFonts w:ascii="仿宋" w:hAnsi="仿宋" w:eastAsia="仿宋" w:cs="仿宋"/>
                <w:i/>
                <w:iCs/>
                <w:sz w:val="24"/>
              </w:rPr>
            </w:pPr>
          </w:p>
        </w:tc>
      </w:tr>
    </w:tbl>
    <w:p w14:paraId="7BC8ACD4">
      <w:pPr>
        <w:spacing w:line="600" w:lineRule="exact"/>
        <w:jc w:val="both"/>
        <w:rPr>
          <w:rFonts w:hint="eastAsia" w:ascii="仿宋" w:hAnsi="仿宋" w:eastAsia="仿宋" w:cs="仿宋"/>
          <w:b/>
          <w:sz w:val="24"/>
          <w:szCs w:val="24"/>
        </w:rPr>
      </w:pPr>
      <w:r>
        <w:rPr>
          <w:rFonts w:hint="eastAsia" w:ascii="仿宋" w:hAnsi="仿宋" w:eastAsia="仿宋" w:cs="仿宋"/>
          <w:b/>
          <w:sz w:val="24"/>
          <w:szCs w:val="24"/>
        </w:rPr>
        <w:t>附件：服务器、网络设备等设施的采购或租赁协议复印件。</w:t>
      </w:r>
    </w:p>
    <w:p w14:paraId="45AEC0B0">
      <w:pPr>
        <w:spacing w:line="600" w:lineRule="exact"/>
        <w:jc w:val="left"/>
        <w:rPr>
          <w:rFonts w:ascii="黑体" w:hAnsi="黑体" w:eastAsia="黑体" w:cs="黑体"/>
          <w:bCs/>
          <w:sz w:val="24"/>
          <w:szCs w:val="24"/>
        </w:rPr>
      </w:pPr>
      <w:r>
        <w:rPr>
          <w:rFonts w:hint="eastAsia" w:ascii="仿宋_GB2312" w:hAnsi="仿宋_GB2312" w:eastAsia="仿宋_GB2312" w:cs="仿宋_GB2312"/>
          <w:b/>
          <w:sz w:val="20"/>
          <w:szCs w:val="30"/>
        </w:rPr>
        <w:br w:type="page"/>
      </w:r>
      <w:r>
        <w:rPr>
          <w:rFonts w:ascii="Times New Roman" w:hAnsi="Times New Roman" w:eastAsia="黑体" w:cs="Times New Roman"/>
          <w:bCs/>
          <w:sz w:val="32"/>
          <w:szCs w:val="32"/>
        </w:rPr>
        <w:t>4.</w:t>
      </w:r>
      <w:r>
        <w:rPr>
          <w:rFonts w:hint="eastAsia" w:ascii="黑体" w:hAnsi="黑体" w:eastAsia="黑体" w:cs="黑体"/>
          <w:bCs/>
          <w:sz w:val="32"/>
          <w:szCs w:val="32"/>
        </w:rPr>
        <w:t>线上服务功能说明</w:t>
      </w:r>
      <w:r>
        <w:rPr>
          <w:rFonts w:hint="eastAsia" w:ascii="黑体" w:hAnsi="黑体" w:eastAsia="黑体" w:cs="黑体"/>
          <w:bCs/>
          <w:sz w:val="24"/>
          <w:szCs w:val="24"/>
        </w:rPr>
        <w:t>（可另附页）</w:t>
      </w:r>
    </w:p>
    <w:tbl>
      <w:tblPr>
        <w:tblStyle w:val="3"/>
        <w:tblW w:w="0" w:type="auto"/>
        <w:jc w:val="center"/>
        <w:tblLayout w:type="fixed"/>
        <w:tblCellMar>
          <w:top w:w="0" w:type="dxa"/>
          <w:left w:w="30" w:type="dxa"/>
          <w:bottom w:w="0" w:type="dxa"/>
          <w:right w:w="30" w:type="dxa"/>
        </w:tblCellMar>
      </w:tblPr>
      <w:tblGrid>
        <w:gridCol w:w="2910"/>
        <w:gridCol w:w="6300"/>
      </w:tblGrid>
      <w:tr w14:paraId="73393A57">
        <w:tblPrEx>
          <w:tblCellMar>
            <w:top w:w="0" w:type="dxa"/>
            <w:left w:w="30" w:type="dxa"/>
            <w:bottom w:w="0" w:type="dxa"/>
            <w:right w:w="30" w:type="dxa"/>
          </w:tblCellMar>
        </w:tblPrEx>
        <w:trPr>
          <w:trHeight w:val="214" w:hRule="atLeast"/>
          <w:jc w:val="center"/>
        </w:trPr>
        <w:tc>
          <w:tcPr>
            <w:tcW w:w="2910" w:type="dxa"/>
            <w:tcBorders>
              <w:top w:val="single" w:color="auto" w:sz="2" w:space="0"/>
              <w:left w:val="single" w:color="auto" w:sz="2" w:space="0"/>
              <w:bottom w:val="single" w:color="auto" w:sz="2" w:space="0"/>
              <w:right w:val="single" w:color="auto" w:sz="4" w:space="0"/>
            </w:tcBorders>
          </w:tcPr>
          <w:p w14:paraId="5C22FE6C">
            <w:pPr>
              <w:autoSpaceDE w:val="0"/>
              <w:autoSpaceDN w:val="0"/>
              <w:spacing w:line="600" w:lineRule="exact"/>
              <w:rPr>
                <w:rFonts w:ascii="仿宋" w:hAnsi="仿宋" w:eastAsia="仿宋" w:cs="仿宋"/>
                <w:sz w:val="24"/>
              </w:rPr>
            </w:pPr>
            <w:r>
              <w:rPr>
                <w:rFonts w:hint="eastAsia" w:ascii="仿宋" w:hAnsi="仿宋" w:eastAsia="仿宋" w:cs="仿宋"/>
                <w:sz w:val="24"/>
              </w:rPr>
              <w:t>平台线上服务简介</w:t>
            </w:r>
          </w:p>
        </w:tc>
        <w:tc>
          <w:tcPr>
            <w:tcW w:w="6300" w:type="dxa"/>
            <w:tcBorders>
              <w:top w:val="single" w:color="auto" w:sz="2" w:space="0"/>
              <w:left w:val="single" w:color="auto" w:sz="2" w:space="0"/>
              <w:bottom w:val="single" w:color="auto" w:sz="2" w:space="0"/>
              <w:right w:val="single" w:color="auto" w:sz="2" w:space="0"/>
            </w:tcBorders>
          </w:tcPr>
          <w:p w14:paraId="458750F2">
            <w:pPr>
              <w:autoSpaceDE w:val="0"/>
              <w:autoSpaceDN w:val="0"/>
              <w:spacing w:line="600" w:lineRule="exact"/>
              <w:rPr>
                <w:rFonts w:ascii="仿宋" w:hAnsi="仿宋" w:eastAsia="仿宋" w:cs="仿宋"/>
                <w:sz w:val="24"/>
              </w:rPr>
            </w:pPr>
            <w:r>
              <w:rPr>
                <w:rFonts w:hint="eastAsia" w:ascii="仿宋" w:hAnsi="仿宋" w:eastAsia="仿宋" w:cs="仿宋"/>
                <w:sz w:val="24"/>
              </w:rPr>
              <w:t>业务内容描述、服务范围、目标用户、收费模式等</w:t>
            </w:r>
          </w:p>
        </w:tc>
      </w:tr>
      <w:tr w14:paraId="2E374A41">
        <w:tblPrEx>
          <w:tblCellMar>
            <w:top w:w="0" w:type="dxa"/>
            <w:left w:w="30" w:type="dxa"/>
            <w:bottom w:w="0" w:type="dxa"/>
            <w:right w:w="30" w:type="dxa"/>
          </w:tblCellMar>
        </w:tblPrEx>
        <w:trPr>
          <w:trHeight w:val="484" w:hRule="atLeast"/>
          <w:jc w:val="center"/>
        </w:trPr>
        <w:tc>
          <w:tcPr>
            <w:tcW w:w="2910" w:type="dxa"/>
            <w:tcBorders>
              <w:top w:val="single" w:color="auto" w:sz="2" w:space="0"/>
              <w:left w:val="single" w:color="auto" w:sz="2" w:space="0"/>
              <w:bottom w:val="single" w:color="auto" w:sz="2" w:space="0"/>
              <w:right w:val="single" w:color="auto" w:sz="4" w:space="0"/>
            </w:tcBorders>
          </w:tcPr>
          <w:p w14:paraId="7580010E">
            <w:pPr>
              <w:autoSpaceDE w:val="0"/>
              <w:autoSpaceDN w:val="0"/>
              <w:spacing w:line="600" w:lineRule="exact"/>
              <w:rPr>
                <w:rFonts w:ascii="仿宋" w:hAnsi="仿宋" w:eastAsia="仿宋" w:cs="仿宋"/>
                <w:sz w:val="24"/>
              </w:rPr>
            </w:pPr>
            <w:r>
              <w:rPr>
                <w:rFonts w:hint="eastAsia" w:ascii="仿宋" w:hAnsi="仿宋" w:eastAsia="仿宋" w:cs="仿宋"/>
                <w:sz w:val="24"/>
              </w:rPr>
              <w:t>平台服务功能介绍</w:t>
            </w:r>
          </w:p>
        </w:tc>
        <w:tc>
          <w:tcPr>
            <w:tcW w:w="6300" w:type="dxa"/>
            <w:tcBorders>
              <w:top w:val="single" w:color="auto" w:sz="2" w:space="0"/>
              <w:left w:val="single" w:color="auto" w:sz="2" w:space="0"/>
              <w:bottom w:val="single" w:color="auto" w:sz="2" w:space="0"/>
              <w:right w:val="single" w:color="auto" w:sz="2" w:space="0"/>
            </w:tcBorders>
          </w:tcPr>
          <w:p w14:paraId="4AB57431">
            <w:pPr>
              <w:autoSpaceDE w:val="0"/>
              <w:autoSpaceDN w:val="0"/>
              <w:spacing w:line="600" w:lineRule="exact"/>
              <w:rPr>
                <w:rFonts w:ascii="仿宋" w:hAnsi="仿宋" w:eastAsia="仿宋" w:cs="仿宋"/>
                <w:sz w:val="24"/>
              </w:rPr>
            </w:pPr>
            <w:r>
              <w:rPr>
                <w:rFonts w:hint="eastAsia" w:ascii="仿宋" w:hAnsi="仿宋" w:eastAsia="仿宋" w:cs="仿宋"/>
                <w:sz w:val="24"/>
              </w:rPr>
              <w:t>面向乘客和驾驶员功能介绍</w:t>
            </w:r>
          </w:p>
        </w:tc>
      </w:tr>
      <w:tr w14:paraId="263AF40E">
        <w:tblPrEx>
          <w:tblCellMar>
            <w:top w:w="0" w:type="dxa"/>
            <w:left w:w="30" w:type="dxa"/>
            <w:bottom w:w="0" w:type="dxa"/>
            <w:right w:w="30" w:type="dxa"/>
          </w:tblCellMar>
        </w:tblPrEx>
        <w:trPr>
          <w:trHeight w:val="1827" w:hRule="atLeast"/>
          <w:jc w:val="center"/>
        </w:trPr>
        <w:tc>
          <w:tcPr>
            <w:tcW w:w="2910" w:type="dxa"/>
            <w:tcBorders>
              <w:top w:val="single" w:color="auto" w:sz="2" w:space="0"/>
              <w:left w:val="single" w:color="auto" w:sz="2" w:space="0"/>
              <w:bottom w:val="single" w:color="auto" w:sz="2" w:space="0"/>
              <w:right w:val="single" w:color="auto" w:sz="4" w:space="0"/>
            </w:tcBorders>
            <w:vAlign w:val="center"/>
          </w:tcPr>
          <w:p w14:paraId="1A2859E9">
            <w:pPr>
              <w:autoSpaceDE w:val="0"/>
              <w:autoSpaceDN w:val="0"/>
              <w:spacing w:line="600" w:lineRule="exact"/>
              <w:rPr>
                <w:rFonts w:ascii="仿宋" w:hAnsi="仿宋" w:eastAsia="仿宋" w:cs="仿宋"/>
                <w:sz w:val="24"/>
              </w:rPr>
            </w:pPr>
            <w:r>
              <w:rPr>
                <w:rFonts w:hint="eastAsia" w:ascii="仿宋" w:hAnsi="仿宋" w:eastAsia="仿宋" w:cs="仿宋"/>
                <w:sz w:val="24"/>
              </w:rPr>
              <w:t>平台信息内容</w:t>
            </w:r>
          </w:p>
        </w:tc>
        <w:tc>
          <w:tcPr>
            <w:tcW w:w="6300" w:type="dxa"/>
            <w:tcBorders>
              <w:top w:val="single" w:color="auto" w:sz="2" w:space="0"/>
              <w:left w:val="single" w:color="auto" w:sz="2" w:space="0"/>
              <w:bottom w:val="single" w:color="auto" w:sz="2" w:space="0"/>
              <w:right w:val="single" w:color="auto" w:sz="2" w:space="0"/>
            </w:tcBorders>
            <w:vAlign w:val="center"/>
          </w:tcPr>
          <w:p w14:paraId="190DFF43">
            <w:pPr>
              <w:autoSpaceDE w:val="0"/>
              <w:autoSpaceDN w:val="0"/>
              <w:spacing w:line="600" w:lineRule="exact"/>
              <w:rPr>
                <w:rFonts w:ascii="仿宋" w:hAnsi="仿宋" w:eastAsia="仿宋" w:cs="仿宋"/>
                <w:sz w:val="24"/>
              </w:rPr>
            </w:pPr>
            <w:r>
              <w:rPr>
                <w:rFonts w:hint="eastAsia" w:ascii="仿宋" w:hAnsi="仿宋" w:eastAsia="仿宋" w:cs="仿宋"/>
                <w:sz w:val="24"/>
              </w:rPr>
              <w:t>1.信息种类、内容。</w:t>
            </w:r>
          </w:p>
          <w:p w14:paraId="490668FC">
            <w:pPr>
              <w:autoSpaceDE w:val="0"/>
              <w:autoSpaceDN w:val="0"/>
              <w:spacing w:line="600" w:lineRule="exact"/>
              <w:rPr>
                <w:rFonts w:ascii="仿宋" w:hAnsi="仿宋" w:eastAsia="仿宋" w:cs="仿宋"/>
                <w:sz w:val="24"/>
              </w:rPr>
            </w:pPr>
            <w:r>
              <w:rPr>
                <w:rFonts w:hint="eastAsia" w:ascii="仿宋" w:hAnsi="仿宋" w:eastAsia="仿宋" w:cs="仿宋"/>
                <w:sz w:val="24"/>
              </w:rPr>
              <w:t>2.数据的采集、存储、传输、使用、加密方式说明。</w:t>
            </w:r>
          </w:p>
          <w:p w14:paraId="15F65581">
            <w:pPr>
              <w:autoSpaceDE w:val="0"/>
              <w:autoSpaceDN w:val="0"/>
              <w:spacing w:line="600" w:lineRule="exact"/>
              <w:rPr>
                <w:rFonts w:ascii="仿宋" w:hAnsi="仿宋" w:eastAsia="仿宋" w:cs="仿宋"/>
                <w:sz w:val="24"/>
              </w:rPr>
            </w:pPr>
            <w:r>
              <w:rPr>
                <w:rFonts w:hint="eastAsia" w:ascii="仿宋" w:hAnsi="仿宋" w:eastAsia="仿宋" w:cs="仿宋"/>
                <w:sz w:val="24"/>
              </w:rPr>
              <w:t>3.信息保护制度设计说明。</w:t>
            </w:r>
          </w:p>
        </w:tc>
      </w:tr>
      <w:tr w14:paraId="59F58F4B">
        <w:tblPrEx>
          <w:tblCellMar>
            <w:top w:w="0" w:type="dxa"/>
            <w:left w:w="30" w:type="dxa"/>
            <w:bottom w:w="0" w:type="dxa"/>
            <w:right w:w="30" w:type="dxa"/>
          </w:tblCellMar>
        </w:tblPrEx>
        <w:trPr>
          <w:trHeight w:val="444" w:hRule="atLeast"/>
          <w:jc w:val="center"/>
        </w:trPr>
        <w:tc>
          <w:tcPr>
            <w:tcW w:w="2910" w:type="dxa"/>
            <w:tcBorders>
              <w:top w:val="single" w:color="auto" w:sz="2" w:space="0"/>
              <w:left w:val="single" w:color="auto" w:sz="2" w:space="0"/>
              <w:bottom w:val="single" w:color="auto" w:sz="2" w:space="0"/>
              <w:right w:val="single" w:color="auto" w:sz="4" w:space="0"/>
            </w:tcBorders>
            <w:vAlign w:val="center"/>
          </w:tcPr>
          <w:p w14:paraId="3EB18DC9">
            <w:pPr>
              <w:autoSpaceDE w:val="0"/>
              <w:autoSpaceDN w:val="0"/>
              <w:spacing w:line="600" w:lineRule="exact"/>
              <w:rPr>
                <w:rFonts w:ascii="仿宋" w:hAnsi="仿宋" w:eastAsia="仿宋" w:cs="仿宋"/>
                <w:sz w:val="24"/>
              </w:rPr>
            </w:pPr>
            <w:r>
              <w:rPr>
                <w:rFonts w:hint="eastAsia" w:ascii="仿宋" w:hAnsi="仿宋" w:eastAsia="仿宋" w:cs="仿宋"/>
                <w:sz w:val="24"/>
              </w:rPr>
              <w:t>监管数据接口功能说明</w:t>
            </w:r>
          </w:p>
        </w:tc>
        <w:tc>
          <w:tcPr>
            <w:tcW w:w="6300" w:type="dxa"/>
            <w:tcBorders>
              <w:top w:val="single" w:color="auto" w:sz="2" w:space="0"/>
              <w:left w:val="single" w:color="auto" w:sz="2" w:space="0"/>
              <w:bottom w:val="single" w:color="auto" w:sz="2" w:space="0"/>
              <w:right w:val="single" w:color="auto" w:sz="2" w:space="0"/>
            </w:tcBorders>
            <w:vAlign w:val="center"/>
          </w:tcPr>
          <w:p w14:paraId="3C99238C">
            <w:pPr>
              <w:autoSpaceDE w:val="0"/>
              <w:autoSpaceDN w:val="0"/>
              <w:spacing w:line="600" w:lineRule="exact"/>
              <w:rPr>
                <w:rFonts w:ascii="仿宋" w:hAnsi="仿宋" w:eastAsia="仿宋" w:cs="仿宋"/>
                <w:sz w:val="24"/>
              </w:rPr>
            </w:pPr>
            <w:r>
              <w:rPr>
                <w:rFonts w:hint="eastAsia" w:ascii="仿宋" w:hAnsi="仿宋" w:eastAsia="仿宋" w:cs="仿宋"/>
                <w:sz w:val="24"/>
              </w:rPr>
              <w:t>配合监管部门依法查询、调取数据信息的接口功能说明</w:t>
            </w:r>
          </w:p>
        </w:tc>
      </w:tr>
      <w:tr w14:paraId="13F4D7D5">
        <w:tblPrEx>
          <w:tblCellMar>
            <w:top w:w="0" w:type="dxa"/>
            <w:left w:w="30" w:type="dxa"/>
            <w:bottom w:w="0" w:type="dxa"/>
            <w:right w:w="30" w:type="dxa"/>
          </w:tblCellMar>
        </w:tblPrEx>
        <w:trPr>
          <w:trHeight w:val="444" w:hRule="atLeast"/>
          <w:jc w:val="center"/>
        </w:trPr>
        <w:tc>
          <w:tcPr>
            <w:tcW w:w="2910" w:type="dxa"/>
            <w:tcBorders>
              <w:top w:val="single" w:color="auto" w:sz="2" w:space="0"/>
              <w:left w:val="single" w:color="auto" w:sz="2" w:space="0"/>
              <w:bottom w:val="single" w:color="auto" w:sz="2" w:space="0"/>
              <w:right w:val="single" w:color="auto" w:sz="4" w:space="0"/>
            </w:tcBorders>
            <w:vAlign w:val="center"/>
          </w:tcPr>
          <w:p w14:paraId="3C871D7E">
            <w:pPr>
              <w:autoSpaceDE w:val="0"/>
              <w:autoSpaceDN w:val="0"/>
              <w:spacing w:line="600" w:lineRule="exact"/>
              <w:rPr>
                <w:rFonts w:ascii="仿宋" w:hAnsi="仿宋" w:eastAsia="仿宋" w:cs="仿宋"/>
                <w:sz w:val="24"/>
              </w:rPr>
            </w:pPr>
            <w:r>
              <w:rPr>
                <w:rFonts w:hint="eastAsia" w:ascii="仿宋" w:hAnsi="仿宋" w:eastAsia="仿宋" w:cs="仿宋"/>
                <w:sz w:val="24"/>
              </w:rPr>
              <w:t>接入服务商及接入地</w:t>
            </w:r>
          </w:p>
        </w:tc>
        <w:tc>
          <w:tcPr>
            <w:tcW w:w="6300" w:type="dxa"/>
            <w:tcBorders>
              <w:top w:val="single" w:color="auto" w:sz="2" w:space="0"/>
              <w:left w:val="single" w:color="auto" w:sz="2" w:space="0"/>
              <w:bottom w:val="single" w:color="auto" w:sz="2" w:space="0"/>
              <w:right w:val="single" w:color="auto" w:sz="2" w:space="0"/>
            </w:tcBorders>
            <w:vAlign w:val="center"/>
          </w:tcPr>
          <w:p w14:paraId="26833E2C">
            <w:pPr>
              <w:autoSpaceDE w:val="0"/>
              <w:autoSpaceDN w:val="0"/>
              <w:spacing w:line="600" w:lineRule="exact"/>
              <w:rPr>
                <w:rFonts w:ascii="仿宋" w:hAnsi="仿宋" w:eastAsia="仿宋" w:cs="仿宋"/>
                <w:sz w:val="24"/>
              </w:rPr>
            </w:pPr>
          </w:p>
        </w:tc>
      </w:tr>
      <w:tr w14:paraId="42322424">
        <w:tblPrEx>
          <w:tblCellMar>
            <w:top w:w="0" w:type="dxa"/>
            <w:left w:w="30" w:type="dxa"/>
            <w:bottom w:w="0" w:type="dxa"/>
            <w:right w:w="30" w:type="dxa"/>
          </w:tblCellMar>
        </w:tblPrEx>
        <w:trPr>
          <w:trHeight w:val="444" w:hRule="atLeast"/>
          <w:jc w:val="center"/>
        </w:trPr>
        <w:tc>
          <w:tcPr>
            <w:tcW w:w="2910" w:type="dxa"/>
            <w:tcBorders>
              <w:top w:val="single" w:color="auto" w:sz="2" w:space="0"/>
              <w:left w:val="single" w:color="auto" w:sz="2" w:space="0"/>
              <w:bottom w:val="single" w:color="auto" w:sz="2" w:space="0"/>
              <w:right w:val="single" w:color="auto" w:sz="4" w:space="0"/>
            </w:tcBorders>
            <w:vAlign w:val="center"/>
          </w:tcPr>
          <w:p w14:paraId="3308C28C">
            <w:pPr>
              <w:autoSpaceDE w:val="0"/>
              <w:autoSpaceDN w:val="0"/>
              <w:spacing w:line="600" w:lineRule="exact"/>
              <w:rPr>
                <w:rFonts w:ascii="仿宋" w:hAnsi="仿宋" w:eastAsia="仿宋" w:cs="仿宋"/>
                <w:sz w:val="24"/>
              </w:rPr>
            </w:pPr>
            <w:r>
              <w:rPr>
                <w:rFonts w:hint="eastAsia" w:ascii="仿宋" w:hAnsi="仿宋" w:eastAsia="仿宋" w:cs="仿宋"/>
                <w:sz w:val="24"/>
              </w:rPr>
              <w:t>服务器放置地</w:t>
            </w:r>
          </w:p>
        </w:tc>
        <w:tc>
          <w:tcPr>
            <w:tcW w:w="6300" w:type="dxa"/>
            <w:tcBorders>
              <w:top w:val="single" w:color="auto" w:sz="2" w:space="0"/>
              <w:left w:val="single" w:color="auto" w:sz="2" w:space="0"/>
              <w:bottom w:val="single" w:color="auto" w:sz="2" w:space="0"/>
              <w:right w:val="single" w:color="auto" w:sz="2" w:space="0"/>
            </w:tcBorders>
            <w:vAlign w:val="center"/>
          </w:tcPr>
          <w:p w14:paraId="721C493A">
            <w:pPr>
              <w:autoSpaceDE w:val="0"/>
              <w:autoSpaceDN w:val="0"/>
              <w:spacing w:line="600" w:lineRule="exact"/>
              <w:rPr>
                <w:rFonts w:ascii="仿宋" w:hAnsi="仿宋" w:eastAsia="仿宋" w:cs="仿宋"/>
                <w:sz w:val="24"/>
              </w:rPr>
            </w:pPr>
          </w:p>
        </w:tc>
      </w:tr>
      <w:tr w14:paraId="2F6393CA">
        <w:tblPrEx>
          <w:tblCellMar>
            <w:top w:w="0" w:type="dxa"/>
            <w:left w:w="30" w:type="dxa"/>
            <w:bottom w:w="0" w:type="dxa"/>
            <w:right w:w="30" w:type="dxa"/>
          </w:tblCellMar>
        </w:tblPrEx>
        <w:trPr>
          <w:trHeight w:val="444" w:hRule="atLeast"/>
          <w:jc w:val="center"/>
        </w:trPr>
        <w:tc>
          <w:tcPr>
            <w:tcW w:w="2910" w:type="dxa"/>
            <w:tcBorders>
              <w:top w:val="single" w:color="auto" w:sz="2" w:space="0"/>
              <w:left w:val="single" w:color="auto" w:sz="2" w:space="0"/>
              <w:bottom w:val="single" w:color="auto" w:sz="2" w:space="0"/>
              <w:right w:val="single" w:color="auto" w:sz="4" w:space="0"/>
            </w:tcBorders>
            <w:vAlign w:val="center"/>
          </w:tcPr>
          <w:p w14:paraId="18A14C7A">
            <w:pPr>
              <w:autoSpaceDE w:val="0"/>
              <w:autoSpaceDN w:val="0"/>
              <w:spacing w:line="600" w:lineRule="exact"/>
              <w:rPr>
                <w:rFonts w:ascii="仿宋" w:hAnsi="仿宋" w:eastAsia="仿宋" w:cs="仿宋"/>
                <w:sz w:val="24"/>
              </w:rPr>
            </w:pPr>
            <w:r>
              <w:rPr>
                <w:rFonts w:hint="eastAsia" w:ascii="仿宋" w:hAnsi="仿宋" w:eastAsia="仿宋" w:cs="仿宋"/>
                <w:sz w:val="24"/>
              </w:rPr>
              <w:t>IP地址及功能（连续IP地址用“-”链接；多个IP地址用“;”隔开）</w:t>
            </w:r>
          </w:p>
        </w:tc>
        <w:tc>
          <w:tcPr>
            <w:tcW w:w="6300" w:type="dxa"/>
            <w:tcBorders>
              <w:top w:val="single" w:color="auto" w:sz="2" w:space="0"/>
              <w:left w:val="single" w:color="auto" w:sz="2" w:space="0"/>
              <w:bottom w:val="single" w:color="auto" w:sz="2" w:space="0"/>
              <w:right w:val="single" w:color="auto" w:sz="2" w:space="0"/>
            </w:tcBorders>
            <w:vAlign w:val="center"/>
          </w:tcPr>
          <w:p w14:paraId="7EFF9E29">
            <w:pPr>
              <w:autoSpaceDE w:val="0"/>
              <w:autoSpaceDN w:val="0"/>
              <w:spacing w:line="600" w:lineRule="exact"/>
              <w:rPr>
                <w:rFonts w:ascii="仿宋" w:hAnsi="仿宋" w:eastAsia="仿宋" w:cs="仿宋"/>
                <w:sz w:val="24"/>
              </w:rPr>
            </w:pPr>
          </w:p>
        </w:tc>
      </w:tr>
    </w:tbl>
    <w:p w14:paraId="1A2980D4">
      <w:pPr>
        <w:spacing w:line="600" w:lineRule="exact"/>
        <w:rPr>
          <w:rFonts w:ascii="仿宋" w:hAnsi="仿宋" w:eastAsia="仿宋" w:cs="仿宋"/>
          <w:sz w:val="24"/>
        </w:rPr>
      </w:pPr>
      <w:r>
        <w:rPr>
          <w:rFonts w:hint="eastAsia" w:ascii="仿宋" w:hAnsi="仿宋" w:eastAsia="仿宋" w:cs="仿宋"/>
          <w:sz w:val="24"/>
        </w:rPr>
        <w:t>填表说明</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14:paraId="0F9F3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14" w:type="dxa"/>
          </w:tcPr>
          <w:p w14:paraId="454013B1">
            <w:pPr>
              <w:spacing w:line="600" w:lineRule="exact"/>
              <w:rPr>
                <w:rFonts w:ascii="仿宋" w:hAnsi="仿宋" w:eastAsia="仿宋" w:cs="仿宋"/>
                <w:sz w:val="24"/>
              </w:rPr>
            </w:pPr>
            <w:r>
              <w:rPr>
                <w:rFonts w:hint="eastAsia" w:ascii="仿宋" w:hAnsi="仿宋" w:eastAsia="仿宋" w:cs="仿宋"/>
                <w:sz w:val="24"/>
              </w:rPr>
              <w:t>1.服务器放置、接入地址精确到机房。</w:t>
            </w:r>
          </w:p>
          <w:p w14:paraId="46403C80">
            <w:pPr>
              <w:spacing w:line="600" w:lineRule="exact"/>
              <w:rPr>
                <w:rFonts w:ascii="仿宋" w:hAnsi="仿宋" w:eastAsia="仿宋" w:cs="仿宋"/>
                <w:sz w:val="24"/>
              </w:rPr>
            </w:pPr>
            <w:r>
              <w:rPr>
                <w:rFonts w:hint="eastAsia" w:ascii="仿宋" w:hAnsi="仿宋" w:eastAsia="仿宋" w:cs="仿宋"/>
                <w:sz w:val="24"/>
              </w:rPr>
              <w:t>2.公网IP地址段要写全，对应系统功能要说明。</w:t>
            </w:r>
          </w:p>
          <w:p w14:paraId="295DD41E">
            <w:pPr>
              <w:spacing w:line="600" w:lineRule="exact"/>
              <w:rPr>
                <w:rFonts w:ascii="仿宋" w:hAnsi="仿宋" w:eastAsia="仿宋" w:cs="仿宋"/>
                <w:sz w:val="24"/>
              </w:rPr>
            </w:pPr>
            <w:r>
              <w:rPr>
                <w:rFonts w:hint="eastAsia" w:ascii="仿宋" w:hAnsi="仿宋" w:eastAsia="仿宋" w:cs="仿宋"/>
                <w:sz w:val="24"/>
              </w:rPr>
              <w:t>3.平台含互联网平台和移动应用程序（APP）。</w:t>
            </w:r>
          </w:p>
        </w:tc>
      </w:tr>
    </w:tbl>
    <w:p w14:paraId="6B5A4282">
      <w:pPr>
        <w:spacing w:line="600" w:lineRule="exact"/>
        <w:jc w:val="both"/>
        <w:rPr>
          <w:rFonts w:hint="eastAsia" w:ascii="仿宋" w:hAnsi="仿宋" w:eastAsia="仿宋" w:cs="仿宋"/>
          <w:b/>
          <w:sz w:val="24"/>
          <w:szCs w:val="24"/>
        </w:rPr>
      </w:pPr>
      <w:r>
        <w:rPr>
          <w:rFonts w:hint="eastAsia" w:ascii="仿宋" w:hAnsi="仿宋" w:eastAsia="仿宋" w:cs="仿宋"/>
          <w:b/>
          <w:sz w:val="24"/>
          <w:szCs w:val="24"/>
        </w:rPr>
        <w:t>附件：服务器托管协议或互联网接入协议复印件。托管方或接入商经营资质证明材料复印件。配合依法查询、调取相关数据信息的功能设计、工作制度和责任机构、责任人以及联系方式等材料说明。</w:t>
      </w:r>
    </w:p>
    <w:p w14:paraId="00B668B2">
      <w:pPr>
        <w:spacing w:line="600" w:lineRule="exact"/>
        <w:jc w:val="left"/>
        <w:rPr>
          <w:rFonts w:ascii="黑体" w:hAnsi="黑体" w:eastAsia="黑体" w:cs="黑体"/>
          <w:bCs/>
          <w:sz w:val="24"/>
          <w:szCs w:val="24"/>
        </w:rPr>
      </w:pPr>
      <w:r>
        <w:rPr>
          <w:rFonts w:hint="eastAsia" w:ascii="仿宋_GB2312" w:hAnsi="仿宋_GB2312" w:eastAsia="仿宋_GB2312" w:cs="仿宋_GB2312"/>
          <w:b/>
          <w:sz w:val="20"/>
          <w:szCs w:val="30"/>
        </w:rPr>
        <w:br w:type="page"/>
      </w:r>
      <w:r>
        <w:rPr>
          <w:rFonts w:ascii="Times New Roman" w:hAnsi="Times New Roman" w:eastAsia="黑体" w:cs="Times New Roman"/>
          <w:bCs/>
          <w:sz w:val="32"/>
          <w:szCs w:val="32"/>
        </w:rPr>
        <w:t>5.</w:t>
      </w:r>
      <w:r>
        <w:rPr>
          <w:rFonts w:hint="eastAsia" w:ascii="黑体" w:hAnsi="黑体" w:eastAsia="黑体" w:cs="黑体"/>
          <w:bCs/>
          <w:sz w:val="32"/>
          <w:szCs w:val="32"/>
        </w:rPr>
        <w:t>平台软硬件及数据库说明</w:t>
      </w:r>
      <w:r>
        <w:rPr>
          <w:rFonts w:hint="eastAsia" w:ascii="黑体" w:hAnsi="黑体" w:eastAsia="黑体" w:cs="黑体"/>
          <w:bCs/>
          <w:sz w:val="24"/>
          <w:szCs w:val="24"/>
        </w:rPr>
        <w:t>（可另附页）</w:t>
      </w:r>
    </w:p>
    <w:tbl>
      <w:tblPr>
        <w:tblStyle w:val="3"/>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8689"/>
      </w:tblGrid>
      <w:tr w14:paraId="1247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491" w:type="dxa"/>
          </w:tcPr>
          <w:p w14:paraId="70DB24B1">
            <w:pPr>
              <w:autoSpaceDE w:val="0"/>
              <w:autoSpaceDN w:val="0"/>
              <w:spacing w:line="600" w:lineRule="exact"/>
              <w:rPr>
                <w:rFonts w:ascii="仿宋" w:hAnsi="仿宋" w:eastAsia="仿宋" w:cs="仿宋"/>
                <w:sz w:val="24"/>
              </w:rPr>
            </w:pPr>
            <w:r>
              <w:rPr>
                <w:rFonts w:hint="eastAsia" w:ascii="仿宋" w:hAnsi="仿宋" w:eastAsia="仿宋" w:cs="仿宋"/>
                <w:sz w:val="24"/>
              </w:rPr>
              <w:t>平台软硬件说明</w:t>
            </w:r>
          </w:p>
        </w:tc>
        <w:tc>
          <w:tcPr>
            <w:tcW w:w="8689" w:type="dxa"/>
          </w:tcPr>
          <w:p w14:paraId="221B84B4">
            <w:pPr>
              <w:autoSpaceDE w:val="0"/>
              <w:autoSpaceDN w:val="0"/>
              <w:spacing w:line="600" w:lineRule="exact"/>
              <w:rPr>
                <w:rFonts w:ascii="仿宋" w:hAnsi="仿宋" w:eastAsia="仿宋" w:cs="仿宋"/>
                <w:i/>
                <w:iCs/>
                <w:sz w:val="24"/>
              </w:rPr>
            </w:pPr>
          </w:p>
          <w:p w14:paraId="14BEA9B6">
            <w:pPr>
              <w:autoSpaceDE w:val="0"/>
              <w:autoSpaceDN w:val="0"/>
              <w:spacing w:line="600" w:lineRule="exact"/>
              <w:rPr>
                <w:rFonts w:ascii="仿宋" w:hAnsi="仿宋" w:eastAsia="仿宋" w:cs="仿宋"/>
                <w:sz w:val="24"/>
              </w:rPr>
            </w:pPr>
            <w:r>
              <w:rPr>
                <w:rFonts w:hint="eastAsia" w:ascii="仿宋" w:hAnsi="仿宋" w:eastAsia="仿宋" w:cs="仿宋"/>
                <w:sz w:val="24"/>
              </w:rPr>
              <w:t>1.服务平台的软件构成，含软件类型、数量、研发单位或生产商等。</w:t>
            </w:r>
          </w:p>
          <w:p w14:paraId="7181670F">
            <w:pPr>
              <w:autoSpaceDE w:val="0"/>
              <w:autoSpaceDN w:val="0"/>
              <w:spacing w:line="600" w:lineRule="exact"/>
              <w:rPr>
                <w:rFonts w:ascii="仿宋" w:hAnsi="仿宋" w:eastAsia="仿宋" w:cs="仿宋"/>
                <w:sz w:val="24"/>
              </w:rPr>
            </w:pPr>
            <w:r>
              <w:rPr>
                <w:rFonts w:hint="eastAsia" w:ascii="仿宋" w:hAnsi="仿宋" w:eastAsia="仿宋" w:cs="仿宋"/>
                <w:sz w:val="24"/>
              </w:rPr>
              <w:t>2.平台架构及网络拓扑（含文字说明），对外服务链路带宽。</w:t>
            </w:r>
          </w:p>
          <w:p w14:paraId="0C5B9048">
            <w:pPr>
              <w:autoSpaceDE w:val="0"/>
              <w:autoSpaceDN w:val="0"/>
              <w:spacing w:line="600" w:lineRule="exact"/>
              <w:rPr>
                <w:rFonts w:ascii="仿宋" w:hAnsi="仿宋" w:eastAsia="仿宋" w:cs="仿宋"/>
                <w:sz w:val="24"/>
              </w:rPr>
            </w:pPr>
            <w:r>
              <w:rPr>
                <w:rFonts w:hint="eastAsia" w:ascii="仿宋" w:hAnsi="仿宋" w:eastAsia="仿宋" w:cs="仿宋"/>
                <w:sz w:val="24"/>
              </w:rPr>
              <w:t>3.平台响应速度、最大并发数等性能指标。</w:t>
            </w:r>
          </w:p>
          <w:p w14:paraId="2FBAC7F0">
            <w:pPr>
              <w:autoSpaceDE w:val="0"/>
              <w:autoSpaceDN w:val="0"/>
              <w:spacing w:line="600" w:lineRule="exact"/>
              <w:rPr>
                <w:rFonts w:ascii="仿宋" w:hAnsi="仿宋" w:eastAsia="仿宋" w:cs="仿宋"/>
                <w:i/>
                <w:iCs/>
                <w:sz w:val="24"/>
              </w:rPr>
            </w:pPr>
          </w:p>
          <w:p w14:paraId="2B951B5B">
            <w:pPr>
              <w:autoSpaceDE w:val="0"/>
              <w:autoSpaceDN w:val="0"/>
              <w:spacing w:line="600" w:lineRule="exact"/>
              <w:rPr>
                <w:rFonts w:ascii="仿宋" w:hAnsi="仿宋" w:eastAsia="仿宋" w:cs="仿宋"/>
                <w:i/>
                <w:iCs/>
                <w:sz w:val="24"/>
              </w:rPr>
            </w:pPr>
          </w:p>
        </w:tc>
      </w:tr>
      <w:tr w14:paraId="4C51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jc w:val="center"/>
        </w:trPr>
        <w:tc>
          <w:tcPr>
            <w:tcW w:w="491" w:type="dxa"/>
          </w:tcPr>
          <w:p w14:paraId="4F58005A">
            <w:pPr>
              <w:autoSpaceDE w:val="0"/>
              <w:autoSpaceDN w:val="0"/>
              <w:spacing w:line="600" w:lineRule="exact"/>
              <w:rPr>
                <w:rFonts w:ascii="仿宋" w:hAnsi="仿宋" w:eastAsia="仿宋" w:cs="仿宋"/>
                <w:sz w:val="24"/>
              </w:rPr>
            </w:pPr>
            <w:r>
              <w:rPr>
                <w:rFonts w:hint="eastAsia" w:ascii="仿宋" w:hAnsi="仿宋" w:eastAsia="仿宋" w:cs="仿宋"/>
                <w:sz w:val="24"/>
              </w:rPr>
              <w:t>数据库情况说明</w:t>
            </w:r>
          </w:p>
        </w:tc>
        <w:tc>
          <w:tcPr>
            <w:tcW w:w="8689" w:type="dxa"/>
          </w:tcPr>
          <w:p w14:paraId="7E126DE9">
            <w:pPr>
              <w:autoSpaceDE w:val="0"/>
              <w:autoSpaceDN w:val="0"/>
              <w:spacing w:line="600" w:lineRule="exact"/>
              <w:rPr>
                <w:rFonts w:ascii="仿宋" w:hAnsi="仿宋" w:eastAsia="仿宋" w:cs="仿宋"/>
                <w:i/>
                <w:iCs/>
                <w:sz w:val="24"/>
              </w:rPr>
            </w:pPr>
          </w:p>
          <w:p w14:paraId="240F6F18">
            <w:pPr>
              <w:autoSpaceDE w:val="0"/>
              <w:autoSpaceDN w:val="0"/>
              <w:spacing w:line="600" w:lineRule="exact"/>
              <w:rPr>
                <w:rFonts w:ascii="仿宋" w:hAnsi="仿宋" w:eastAsia="仿宋" w:cs="仿宋"/>
                <w:i/>
                <w:iCs/>
                <w:sz w:val="24"/>
              </w:rPr>
            </w:pPr>
          </w:p>
          <w:p w14:paraId="7F25B179">
            <w:pPr>
              <w:autoSpaceDE w:val="0"/>
              <w:autoSpaceDN w:val="0"/>
              <w:spacing w:line="600" w:lineRule="exact"/>
              <w:rPr>
                <w:rFonts w:ascii="仿宋" w:hAnsi="仿宋" w:eastAsia="仿宋" w:cs="仿宋"/>
                <w:i/>
                <w:iCs/>
                <w:sz w:val="24"/>
              </w:rPr>
            </w:pPr>
          </w:p>
          <w:p w14:paraId="64167347">
            <w:pPr>
              <w:autoSpaceDE w:val="0"/>
              <w:autoSpaceDN w:val="0"/>
              <w:spacing w:line="600" w:lineRule="exact"/>
              <w:rPr>
                <w:rFonts w:ascii="仿宋" w:hAnsi="仿宋" w:eastAsia="仿宋" w:cs="仿宋"/>
                <w:i/>
                <w:iCs/>
                <w:sz w:val="24"/>
              </w:rPr>
            </w:pPr>
            <w:r>
              <w:rPr>
                <w:rFonts w:hint="eastAsia" w:ascii="仿宋" w:hAnsi="仿宋" w:eastAsia="仿宋" w:cs="仿宋"/>
                <w:sz w:val="24"/>
              </w:rPr>
              <w:t>数据库结构（含数据结构、I/O等）以及数据库容量、存储参数等性能指标。</w:t>
            </w:r>
          </w:p>
        </w:tc>
      </w:tr>
    </w:tbl>
    <w:p w14:paraId="694098CA">
      <w:pPr>
        <w:spacing w:line="600" w:lineRule="exact"/>
        <w:rPr>
          <w:rFonts w:ascii="仿宋_GB2312" w:hAnsi="仿宋_GB2312" w:eastAsia="仿宋_GB2312" w:cs="仿宋_GB2312"/>
          <w:sz w:val="24"/>
        </w:rPr>
      </w:pPr>
      <w:r>
        <w:rPr>
          <w:rFonts w:hint="eastAsia" w:ascii="仿宋_GB2312" w:hAnsi="仿宋_GB2312" w:eastAsia="仿宋_GB2312" w:cs="仿宋_GB2312"/>
          <w:sz w:val="24"/>
        </w:rPr>
        <w:t>填表说明</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4"/>
      </w:tblGrid>
      <w:tr w14:paraId="22257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214" w:type="dxa"/>
          </w:tcPr>
          <w:p w14:paraId="6E327E55">
            <w:pPr>
              <w:spacing w:line="600" w:lineRule="exact"/>
              <w:rPr>
                <w:rFonts w:ascii="仿宋" w:hAnsi="仿宋" w:eastAsia="仿宋" w:cs="仿宋"/>
                <w:sz w:val="24"/>
              </w:rPr>
            </w:pPr>
            <w:r>
              <w:rPr>
                <w:rFonts w:hint="eastAsia" w:ascii="仿宋" w:hAnsi="仿宋" w:eastAsia="仿宋" w:cs="仿宋"/>
                <w:sz w:val="24"/>
              </w:rPr>
              <w:t>1.平台含互联网平台和移动应用程序（APP）。</w:t>
            </w:r>
          </w:p>
        </w:tc>
      </w:tr>
    </w:tbl>
    <w:p w14:paraId="3C46FDF0">
      <w:pPr>
        <w:rPr>
          <w:rFonts w:ascii="黑体" w:hAnsi="黑体" w:eastAsia="黑体" w:cs="黑体"/>
          <w:sz w:val="32"/>
          <w:szCs w:val="32"/>
        </w:rPr>
      </w:pPr>
      <w:r>
        <w:rPr>
          <w:rFonts w:hint="eastAsia" w:ascii="仿宋_GB2312" w:hAnsi="黑体" w:eastAsia="仿宋_GB2312" w:cs="黑体"/>
          <w:sz w:val="32"/>
          <w:szCs w:val="32"/>
        </w:rPr>
        <w:br w:type="page"/>
      </w:r>
      <w:r>
        <w:rPr>
          <w:rFonts w:ascii="Times New Roman" w:hAnsi="Times New Roman" w:eastAsia="仿宋" w:cs="Times New Roman"/>
          <w:sz w:val="32"/>
          <w:szCs w:val="32"/>
        </w:rPr>
        <w:t>6.</w:t>
      </w:r>
      <w:r>
        <w:rPr>
          <w:rFonts w:hint="eastAsia" w:ascii="黑体" w:hAnsi="黑体" w:eastAsia="黑体" w:cs="黑体"/>
          <w:sz w:val="32"/>
          <w:szCs w:val="32"/>
        </w:rPr>
        <w:t>网约车网络安全定级备案信息表</w:t>
      </w:r>
    </w:p>
    <w:p w14:paraId="0A88AD71">
      <w:pPr>
        <w:spacing w:line="600" w:lineRule="exact"/>
        <w:jc w:val="left"/>
        <w:rPr>
          <w:rFonts w:ascii="仿宋" w:hAnsi="仿宋" w:eastAsia="仿宋" w:cs="仿宋"/>
          <w:b/>
          <w:bCs/>
          <w:sz w:val="28"/>
          <w:szCs w:val="28"/>
        </w:rPr>
      </w:pPr>
      <w:r>
        <w:rPr>
          <w:rFonts w:ascii="Times New Roman" w:hAnsi="Times New Roman" w:eastAsia="仿宋" w:cs="Times New Roman"/>
          <w:b/>
          <w:bCs/>
          <w:sz w:val="28"/>
          <w:szCs w:val="28"/>
        </w:rPr>
        <w:t>6.1</w:t>
      </w:r>
      <w:r>
        <w:rPr>
          <w:rFonts w:hint="eastAsia" w:ascii="仿宋" w:hAnsi="仿宋" w:eastAsia="仿宋" w:cs="仿宋"/>
          <w:b/>
          <w:bCs/>
          <w:sz w:val="28"/>
          <w:szCs w:val="28"/>
        </w:rPr>
        <w:t>-企业基本信息表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6"/>
        <w:gridCol w:w="1352"/>
        <w:gridCol w:w="1134"/>
        <w:gridCol w:w="567"/>
        <w:gridCol w:w="1360"/>
        <w:gridCol w:w="2433"/>
      </w:tblGrid>
      <w:tr w14:paraId="59DE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268" w:type="dxa"/>
            <w:tcBorders>
              <w:top w:val="single" w:color="auto" w:sz="4" w:space="0"/>
              <w:left w:val="single" w:color="auto" w:sz="4" w:space="0"/>
              <w:bottom w:val="single" w:color="auto" w:sz="4" w:space="0"/>
              <w:right w:val="single" w:color="auto" w:sz="4" w:space="0"/>
            </w:tcBorders>
            <w:vAlign w:val="center"/>
          </w:tcPr>
          <w:p w14:paraId="387285F1">
            <w:pPr>
              <w:wordWrap w:val="0"/>
              <w:spacing w:line="600" w:lineRule="exact"/>
              <w:jc w:val="center"/>
              <w:rPr>
                <w:rFonts w:ascii="仿宋" w:hAnsi="仿宋" w:eastAsia="仿宋" w:cs="仿宋"/>
                <w:b/>
                <w:sz w:val="24"/>
              </w:rPr>
            </w:pPr>
            <w:r>
              <w:rPr>
                <w:rFonts w:hint="eastAsia" w:ascii="仿宋" w:hAnsi="仿宋" w:eastAsia="仿宋" w:cs="仿宋"/>
                <w:b/>
                <w:sz w:val="24"/>
              </w:rPr>
              <w:t>企业名称</w:t>
            </w:r>
          </w:p>
        </w:tc>
        <w:tc>
          <w:tcPr>
            <w:tcW w:w="6912" w:type="dxa"/>
            <w:gridSpan w:val="6"/>
            <w:tcBorders>
              <w:top w:val="single" w:color="auto" w:sz="4" w:space="0"/>
              <w:left w:val="single" w:color="auto" w:sz="4" w:space="0"/>
              <w:bottom w:val="single" w:color="auto" w:sz="4" w:space="0"/>
              <w:right w:val="single" w:color="auto" w:sz="4" w:space="0"/>
            </w:tcBorders>
            <w:vAlign w:val="center"/>
          </w:tcPr>
          <w:p w14:paraId="1C8949BE">
            <w:pPr>
              <w:wordWrap w:val="0"/>
              <w:spacing w:line="600" w:lineRule="exact"/>
              <w:rPr>
                <w:rFonts w:ascii="仿宋" w:hAnsi="仿宋" w:eastAsia="仿宋" w:cs="仿宋"/>
                <w:sz w:val="24"/>
              </w:rPr>
            </w:pPr>
          </w:p>
        </w:tc>
      </w:tr>
      <w:tr w14:paraId="32C1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268" w:type="dxa"/>
            <w:vMerge w:val="restart"/>
            <w:tcBorders>
              <w:top w:val="single" w:color="auto" w:sz="4" w:space="0"/>
              <w:left w:val="single" w:color="auto" w:sz="4" w:space="0"/>
              <w:bottom w:val="single" w:color="auto" w:sz="4" w:space="0"/>
              <w:right w:val="single" w:color="auto" w:sz="4" w:space="0"/>
            </w:tcBorders>
            <w:vAlign w:val="center"/>
          </w:tcPr>
          <w:p w14:paraId="4F9FA96C">
            <w:pPr>
              <w:wordWrap w:val="0"/>
              <w:spacing w:line="600" w:lineRule="exact"/>
              <w:jc w:val="center"/>
              <w:rPr>
                <w:rFonts w:ascii="仿宋" w:hAnsi="仿宋" w:eastAsia="仿宋" w:cs="仿宋"/>
                <w:b/>
                <w:sz w:val="24"/>
              </w:rPr>
            </w:pPr>
            <w:r>
              <w:rPr>
                <w:rFonts w:hint="eastAsia" w:ascii="仿宋" w:hAnsi="仿宋" w:eastAsia="仿宋" w:cs="仿宋"/>
                <w:b/>
                <w:sz w:val="24"/>
              </w:rPr>
              <w:t>网络安全</w:t>
            </w:r>
          </w:p>
          <w:p w14:paraId="3B336934">
            <w:pPr>
              <w:wordWrap w:val="0"/>
              <w:spacing w:line="600" w:lineRule="exact"/>
              <w:jc w:val="center"/>
              <w:rPr>
                <w:rFonts w:ascii="仿宋" w:hAnsi="仿宋" w:eastAsia="仿宋" w:cs="仿宋"/>
                <w:b/>
                <w:sz w:val="24"/>
              </w:rPr>
            </w:pPr>
            <w:r>
              <w:rPr>
                <w:rFonts w:hint="eastAsia" w:ascii="仿宋" w:hAnsi="仿宋" w:eastAsia="仿宋" w:cs="仿宋"/>
                <w:b/>
                <w:sz w:val="24"/>
              </w:rPr>
              <w:t>负责人</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3E57C8FB">
            <w:pPr>
              <w:wordWrap w:val="0"/>
              <w:spacing w:line="600" w:lineRule="exact"/>
              <w:jc w:val="center"/>
              <w:rPr>
                <w:rFonts w:ascii="仿宋" w:hAnsi="仿宋" w:eastAsia="仿宋" w:cs="仿宋"/>
                <w:sz w:val="24"/>
              </w:rPr>
            </w:pPr>
            <w:r>
              <w:rPr>
                <w:rFonts w:hint="eastAsia" w:ascii="仿宋" w:hAnsi="仿宋" w:eastAsia="仿宋" w:cs="仿宋"/>
                <w:sz w:val="24"/>
              </w:rPr>
              <w:t>姓    名</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8C61DE6">
            <w:pPr>
              <w:wordWrap w:val="0"/>
              <w:spacing w:line="600" w:lineRule="exact"/>
              <w:rPr>
                <w:rFonts w:ascii="仿宋" w:hAnsi="仿宋" w:eastAsia="仿宋" w:cs="仿宋"/>
                <w:sz w:val="24"/>
              </w:rPr>
            </w:pPr>
          </w:p>
        </w:tc>
        <w:tc>
          <w:tcPr>
            <w:tcW w:w="1360" w:type="dxa"/>
            <w:tcBorders>
              <w:top w:val="single" w:color="auto" w:sz="4" w:space="0"/>
              <w:left w:val="single" w:color="auto" w:sz="4" w:space="0"/>
              <w:bottom w:val="single" w:color="auto" w:sz="4" w:space="0"/>
              <w:right w:val="single" w:color="auto" w:sz="4" w:space="0"/>
            </w:tcBorders>
            <w:vAlign w:val="center"/>
          </w:tcPr>
          <w:p w14:paraId="7375DCCA">
            <w:pPr>
              <w:wordWrap w:val="0"/>
              <w:spacing w:line="600" w:lineRule="exact"/>
              <w:jc w:val="center"/>
              <w:rPr>
                <w:rFonts w:ascii="仿宋" w:hAnsi="仿宋" w:eastAsia="仿宋" w:cs="仿宋"/>
                <w:sz w:val="24"/>
              </w:rPr>
            </w:pPr>
            <w:r>
              <w:rPr>
                <w:rFonts w:hint="eastAsia" w:ascii="仿宋" w:hAnsi="仿宋" w:eastAsia="仿宋" w:cs="仿宋"/>
                <w:sz w:val="24"/>
              </w:rPr>
              <w:t>职务/职称</w:t>
            </w:r>
          </w:p>
        </w:tc>
        <w:tc>
          <w:tcPr>
            <w:tcW w:w="2433" w:type="dxa"/>
            <w:tcBorders>
              <w:top w:val="single" w:color="auto" w:sz="4" w:space="0"/>
              <w:left w:val="single" w:color="auto" w:sz="4" w:space="0"/>
              <w:bottom w:val="single" w:color="auto" w:sz="4" w:space="0"/>
              <w:right w:val="single" w:color="auto" w:sz="4" w:space="0"/>
            </w:tcBorders>
            <w:vAlign w:val="center"/>
          </w:tcPr>
          <w:p w14:paraId="0BA4223A">
            <w:pPr>
              <w:wordWrap w:val="0"/>
              <w:spacing w:line="600" w:lineRule="exact"/>
              <w:rPr>
                <w:rFonts w:ascii="仿宋" w:hAnsi="仿宋" w:eastAsia="仿宋" w:cs="仿宋"/>
                <w:sz w:val="24"/>
              </w:rPr>
            </w:pPr>
          </w:p>
        </w:tc>
      </w:tr>
      <w:tr w14:paraId="2554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268" w:type="dxa"/>
            <w:vMerge w:val="continue"/>
            <w:tcBorders>
              <w:top w:val="single" w:color="auto" w:sz="4" w:space="0"/>
              <w:left w:val="single" w:color="auto" w:sz="4" w:space="0"/>
              <w:bottom w:val="single" w:color="auto" w:sz="4" w:space="0"/>
              <w:right w:val="single" w:color="auto" w:sz="4" w:space="0"/>
            </w:tcBorders>
            <w:vAlign w:val="center"/>
          </w:tcPr>
          <w:p w14:paraId="50E82DCD">
            <w:pPr>
              <w:widowControl/>
              <w:wordWrap w:val="0"/>
              <w:spacing w:line="600" w:lineRule="exact"/>
              <w:jc w:val="left"/>
              <w:rPr>
                <w:rFonts w:ascii="仿宋" w:hAnsi="仿宋" w:eastAsia="仿宋" w:cs="仿宋"/>
                <w:b/>
                <w:sz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7631FDBE">
            <w:pPr>
              <w:wordWrap w:val="0"/>
              <w:spacing w:line="600" w:lineRule="exact"/>
              <w:jc w:val="center"/>
              <w:rPr>
                <w:rFonts w:ascii="仿宋" w:hAnsi="仿宋" w:eastAsia="仿宋" w:cs="仿宋"/>
                <w:sz w:val="24"/>
              </w:rPr>
            </w:pPr>
            <w:r>
              <w:rPr>
                <w:rFonts w:hint="eastAsia" w:ascii="仿宋" w:hAnsi="仿宋" w:eastAsia="仿宋" w:cs="仿宋"/>
                <w:sz w:val="24"/>
              </w:rPr>
              <w:t>办公电话</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6E04DEB">
            <w:pPr>
              <w:wordWrap w:val="0"/>
              <w:spacing w:line="600" w:lineRule="exact"/>
              <w:rPr>
                <w:rFonts w:ascii="仿宋" w:hAnsi="仿宋" w:eastAsia="仿宋" w:cs="仿宋"/>
                <w:sz w:val="24"/>
              </w:rPr>
            </w:pPr>
          </w:p>
        </w:tc>
        <w:tc>
          <w:tcPr>
            <w:tcW w:w="1360" w:type="dxa"/>
            <w:vMerge w:val="restart"/>
            <w:tcBorders>
              <w:top w:val="single" w:color="auto" w:sz="4" w:space="0"/>
              <w:left w:val="single" w:color="auto" w:sz="4" w:space="0"/>
              <w:bottom w:val="single" w:color="auto" w:sz="4" w:space="0"/>
              <w:right w:val="single" w:color="auto" w:sz="4" w:space="0"/>
            </w:tcBorders>
            <w:vAlign w:val="center"/>
          </w:tcPr>
          <w:p w14:paraId="161A1FCB">
            <w:pPr>
              <w:wordWrap w:val="0"/>
              <w:spacing w:line="600" w:lineRule="exact"/>
              <w:jc w:val="center"/>
              <w:rPr>
                <w:rFonts w:ascii="仿宋" w:hAnsi="仿宋" w:eastAsia="仿宋" w:cs="仿宋"/>
                <w:sz w:val="24"/>
              </w:rPr>
            </w:pPr>
            <w:r>
              <w:rPr>
                <w:rFonts w:hint="eastAsia" w:ascii="仿宋" w:hAnsi="仿宋" w:eastAsia="仿宋" w:cs="仿宋"/>
                <w:sz w:val="24"/>
              </w:rPr>
              <w:t>电子邮件</w:t>
            </w:r>
          </w:p>
        </w:tc>
        <w:tc>
          <w:tcPr>
            <w:tcW w:w="2433" w:type="dxa"/>
            <w:vMerge w:val="restart"/>
            <w:tcBorders>
              <w:top w:val="single" w:color="auto" w:sz="4" w:space="0"/>
              <w:left w:val="single" w:color="auto" w:sz="4" w:space="0"/>
              <w:bottom w:val="single" w:color="auto" w:sz="4" w:space="0"/>
              <w:right w:val="single" w:color="auto" w:sz="4" w:space="0"/>
            </w:tcBorders>
            <w:vAlign w:val="center"/>
          </w:tcPr>
          <w:p w14:paraId="0342661F">
            <w:pPr>
              <w:wordWrap w:val="0"/>
              <w:spacing w:line="600" w:lineRule="exact"/>
              <w:rPr>
                <w:rFonts w:ascii="仿宋" w:hAnsi="仿宋" w:eastAsia="仿宋" w:cs="仿宋"/>
                <w:sz w:val="24"/>
              </w:rPr>
            </w:pPr>
          </w:p>
        </w:tc>
      </w:tr>
      <w:tr w14:paraId="0A43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268" w:type="dxa"/>
            <w:vMerge w:val="continue"/>
            <w:tcBorders>
              <w:top w:val="single" w:color="auto" w:sz="4" w:space="0"/>
              <w:left w:val="single" w:color="auto" w:sz="4" w:space="0"/>
              <w:bottom w:val="single" w:color="auto" w:sz="4" w:space="0"/>
              <w:right w:val="single" w:color="auto" w:sz="4" w:space="0"/>
            </w:tcBorders>
            <w:vAlign w:val="center"/>
          </w:tcPr>
          <w:p w14:paraId="334C42F2">
            <w:pPr>
              <w:widowControl/>
              <w:wordWrap w:val="0"/>
              <w:spacing w:line="600" w:lineRule="exact"/>
              <w:jc w:val="left"/>
              <w:rPr>
                <w:rFonts w:ascii="仿宋" w:hAnsi="仿宋" w:eastAsia="仿宋" w:cs="仿宋"/>
                <w:b/>
                <w:sz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0FB11043">
            <w:pPr>
              <w:wordWrap w:val="0"/>
              <w:spacing w:line="600" w:lineRule="exact"/>
              <w:jc w:val="center"/>
              <w:rPr>
                <w:rFonts w:ascii="仿宋" w:hAnsi="仿宋" w:eastAsia="仿宋" w:cs="仿宋"/>
                <w:sz w:val="24"/>
              </w:rPr>
            </w:pPr>
            <w:r>
              <w:rPr>
                <w:rFonts w:hint="eastAsia" w:ascii="仿宋" w:hAnsi="仿宋" w:eastAsia="仿宋" w:cs="仿宋"/>
                <w:sz w:val="24"/>
              </w:rPr>
              <w:t>移动电话</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6C9A5B8">
            <w:pPr>
              <w:wordWrap w:val="0"/>
              <w:spacing w:line="600" w:lineRule="exact"/>
              <w:rPr>
                <w:rFonts w:ascii="仿宋" w:hAnsi="仿宋" w:eastAsia="仿宋" w:cs="仿宋"/>
                <w:sz w:val="24"/>
              </w:rPr>
            </w:pPr>
          </w:p>
        </w:tc>
        <w:tc>
          <w:tcPr>
            <w:tcW w:w="1360" w:type="dxa"/>
            <w:vMerge w:val="continue"/>
            <w:tcBorders>
              <w:top w:val="single" w:color="auto" w:sz="4" w:space="0"/>
              <w:left w:val="single" w:color="auto" w:sz="4" w:space="0"/>
              <w:bottom w:val="single" w:color="auto" w:sz="4" w:space="0"/>
              <w:right w:val="single" w:color="auto" w:sz="4" w:space="0"/>
            </w:tcBorders>
            <w:vAlign w:val="center"/>
          </w:tcPr>
          <w:p w14:paraId="50E75358">
            <w:pPr>
              <w:widowControl/>
              <w:wordWrap w:val="0"/>
              <w:spacing w:line="600" w:lineRule="exact"/>
              <w:jc w:val="left"/>
              <w:rPr>
                <w:rFonts w:ascii="仿宋" w:hAnsi="仿宋" w:eastAsia="仿宋" w:cs="仿宋"/>
                <w:sz w:val="24"/>
              </w:rPr>
            </w:pPr>
          </w:p>
        </w:tc>
        <w:tc>
          <w:tcPr>
            <w:tcW w:w="2433" w:type="dxa"/>
            <w:vMerge w:val="continue"/>
            <w:tcBorders>
              <w:top w:val="single" w:color="auto" w:sz="4" w:space="0"/>
              <w:left w:val="single" w:color="auto" w:sz="4" w:space="0"/>
              <w:bottom w:val="single" w:color="auto" w:sz="4" w:space="0"/>
              <w:right w:val="single" w:color="auto" w:sz="4" w:space="0"/>
            </w:tcBorders>
            <w:vAlign w:val="center"/>
          </w:tcPr>
          <w:p w14:paraId="55752618">
            <w:pPr>
              <w:widowControl/>
              <w:wordWrap w:val="0"/>
              <w:spacing w:line="600" w:lineRule="exact"/>
              <w:jc w:val="left"/>
              <w:rPr>
                <w:rFonts w:ascii="仿宋" w:hAnsi="仿宋" w:eastAsia="仿宋" w:cs="仿宋"/>
                <w:sz w:val="24"/>
              </w:rPr>
            </w:pPr>
          </w:p>
        </w:tc>
      </w:tr>
      <w:tr w14:paraId="7AFF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268" w:type="dxa"/>
            <w:vMerge w:val="restart"/>
            <w:tcBorders>
              <w:top w:val="single" w:color="auto" w:sz="4" w:space="0"/>
              <w:left w:val="single" w:color="auto" w:sz="4" w:space="0"/>
              <w:bottom w:val="single" w:color="auto" w:sz="4" w:space="0"/>
              <w:right w:val="single" w:color="auto" w:sz="4" w:space="0"/>
            </w:tcBorders>
            <w:vAlign w:val="center"/>
          </w:tcPr>
          <w:p w14:paraId="4FFC8C09">
            <w:pPr>
              <w:wordWrap w:val="0"/>
              <w:spacing w:line="600" w:lineRule="exact"/>
              <w:jc w:val="center"/>
              <w:rPr>
                <w:rFonts w:ascii="仿宋" w:hAnsi="仿宋" w:eastAsia="仿宋" w:cs="仿宋"/>
                <w:b/>
                <w:sz w:val="24"/>
              </w:rPr>
            </w:pPr>
            <w:r>
              <w:rPr>
                <w:rFonts w:hint="eastAsia" w:ascii="仿宋" w:hAnsi="仿宋" w:eastAsia="仿宋" w:cs="仿宋"/>
                <w:b/>
                <w:sz w:val="24"/>
              </w:rPr>
              <w:t>网络安全应急</w:t>
            </w:r>
          </w:p>
          <w:p w14:paraId="26951AA6">
            <w:pPr>
              <w:wordWrap w:val="0"/>
              <w:spacing w:line="600" w:lineRule="exact"/>
              <w:jc w:val="center"/>
              <w:rPr>
                <w:rFonts w:ascii="仿宋" w:hAnsi="仿宋" w:eastAsia="仿宋" w:cs="仿宋"/>
                <w:b/>
                <w:sz w:val="24"/>
              </w:rPr>
            </w:pPr>
            <w:r>
              <w:rPr>
                <w:rFonts w:hint="eastAsia" w:ascii="仿宋" w:hAnsi="仿宋" w:eastAsia="仿宋" w:cs="仿宋"/>
                <w:b/>
                <w:sz w:val="24"/>
              </w:rPr>
              <w:t>联系人</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412C22EE">
            <w:pPr>
              <w:wordWrap w:val="0"/>
              <w:spacing w:line="600" w:lineRule="exact"/>
              <w:jc w:val="center"/>
              <w:rPr>
                <w:rFonts w:ascii="仿宋" w:hAnsi="仿宋" w:eastAsia="仿宋" w:cs="仿宋"/>
                <w:b/>
                <w:sz w:val="24"/>
              </w:rPr>
            </w:pPr>
            <w:r>
              <w:rPr>
                <w:rFonts w:hint="eastAsia" w:ascii="仿宋" w:hAnsi="仿宋" w:eastAsia="仿宋" w:cs="仿宋"/>
                <w:b/>
                <w:sz w:val="24"/>
              </w:rPr>
              <w:t>姓    名</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544C905">
            <w:pPr>
              <w:wordWrap w:val="0"/>
              <w:spacing w:line="600" w:lineRule="exact"/>
              <w:jc w:val="center"/>
              <w:rPr>
                <w:rFonts w:ascii="仿宋" w:hAnsi="仿宋" w:eastAsia="仿宋" w:cs="仿宋"/>
                <w:b/>
                <w:sz w:val="24"/>
              </w:rPr>
            </w:pPr>
          </w:p>
        </w:tc>
        <w:tc>
          <w:tcPr>
            <w:tcW w:w="1360" w:type="dxa"/>
            <w:tcBorders>
              <w:top w:val="single" w:color="auto" w:sz="4" w:space="0"/>
              <w:left w:val="single" w:color="auto" w:sz="4" w:space="0"/>
              <w:bottom w:val="single" w:color="auto" w:sz="4" w:space="0"/>
              <w:right w:val="single" w:color="auto" w:sz="4" w:space="0"/>
            </w:tcBorders>
            <w:vAlign w:val="center"/>
          </w:tcPr>
          <w:p w14:paraId="4AE0A65F">
            <w:pPr>
              <w:wordWrap w:val="0"/>
              <w:spacing w:line="600" w:lineRule="exact"/>
              <w:jc w:val="center"/>
              <w:rPr>
                <w:rFonts w:ascii="仿宋" w:hAnsi="仿宋" w:eastAsia="仿宋" w:cs="仿宋"/>
                <w:b/>
                <w:sz w:val="24"/>
              </w:rPr>
            </w:pPr>
            <w:r>
              <w:rPr>
                <w:rFonts w:hint="eastAsia" w:ascii="仿宋" w:hAnsi="仿宋" w:eastAsia="仿宋" w:cs="仿宋"/>
                <w:b/>
                <w:sz w:val="24"/>
              </w:rPr>
              <w:t>职务/职称</w:t>
            </w:r>
          </w:p>
        </w:tc>
        <w:tc>
          <w:tcPr>
            <w:tcW w:w="2433" w:type="dxa"/>
            <w:tcBorders>
              <w:top w:val="single" w:color="auto" w:sz="4" w:space="0"/>
              <w:left w:val="single" w:color="auto" w:sz="4" w:space="0"/>
              <w:bottom w:val="single" w:color="auto" w:sz="4" w:space="0"/>
              <w:right w:val="single" w:color="auto" w:sz="4" w:space="0"/>
            </w:tcBorders>
            <w:vAlign w:val="center"/>
          </w:tcPr>
          <w:p w14:paraId="275B7762">
            <w:pPr>
              <w:wordWrap w:val="0"/>
              <w:spacing w:line="600" w:lineRule="exact"/>
              <w:jc w:val="center"/>
              <w:rPr>
                <w:rFonts w:ascii="仿宋" w:hAnsi="仿宋" w:eastAsia="仿宋" w:cs="仿宋"/>
                <w:b/>
                <w:sz w:val="24"/>
              </w:rPr>
            </w:pPr>
          </w:p>
        </w:tc>
      </w:tr>
      <w:tr w14:paraId="5F95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268" w:type="dxa"/>
            <w:vMerge w:val="continue"/>
            <w:tcBorders>
              <w:top w:val="single" w:color="auto" w:sz="4" w:space="0"/>
              <w:left w:val="single" w:color="auto" w:sz="4" w:space="0"/>
              <w:bottom w:val="single" w:color="auto" w:sz="4" w:space="0"/>
              <w:right w:val="single" w:color="auto" w:sz="4" w:space="0"/>
            </w:tcBorders>
            <w:vAlign w:val="center"/>
          </w:tcPr>
          <w:p w14:paraId="40AFD9C4">
            <w:pPr>
              <w:widowControl/>
              <w:wordWrap w:val="0"/>
              <w:spacing w:line="600" w:lineRule="exact"/>
              <w:jc w:val="left"/>
              <w:rPr>
                <w:rFonts w:ascii="仿宋" w:hAnsi="仿宋" w:eastAsia="仿宋" w:cs="仿宋"/>
                <w:b/>
                <w:sz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354214F0">
            <w:pPr>
              <w:wordWrap w:val="0"/>
              <w:spacing w:line="600" w:lineRule="exact"/>
              <w:jc w:val="center"/>
              <w:rPr>
                <w:rFonts w:ascii="仿宋" w:hAnsi="仿宋" w:eastAsia="仿宋" w:cs="仿宋"/>
                <w:sz w:val="24"/>
              </w:rPr>
            </w:pPr>
            <w:r>
              <w:rPr>
                <w:rFonts w:hint="eastAsia" w:ascii="仿宋" w:hAnsi="仿宋" w:eastAsia="仿宋" w:cs="仿宋"/>
                <w:sz w:val="24"/>
              </w:rPr>
              <w:t>办公电话</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32A01C5">
            <w:pPr>
              <w:wordWrap w:val="0"/>
              <w:spacing w:line="600" w:lineRule="exact"/>
              <w:rPr>
                <w:rFonts w:ascii="仿宋" w:hAnsi="仿宋" w:eastAsia="仿宋" w:cs="仿宋"/>
                <w:sz w:val="24"/>
              </w:rPr>
            </w:pPr>
          </w:p>
        </w:tc>
        <w:tc>
          <w:tcPr>
            <w:tcW w:w="1360" w:type="dxa"/>
            <w:vMerge w:val="restart"/>
            <w:tcBorders>
              <w:top w:val="single" w:color="auto" w:sz="4" w:space="0"/>
              <w:left w:val="single" w:color="auto" w:sz="4" w:space="0"/>
              <w:bottom w:val="single" w:color="auto" w:sz="4" w:space="0"/>
              <w:right w:val="single" w:color="auto" w:sz="4" w:space="0"/>
            </w:tcBorders>
            <w:vAlign w:val="center"/>
          </w:tcPr>
          <w:p w14:paraId="3D92C074">
            <w:pPr>
              <w:wordWrap w:val="0"/>
              <w:spacing w:line="600" w:lineRule="exact"/>
              <w:jc w:val="center"/>
              <w:rPr>
                <w:rFonts w:ascii="仿宋" w:hAnsi="仿宋" w:eastAsia="仿宋" w:cs="仿宋"/>
                <w:sz w:val="24"/>
              </w:rPr>
            </w:pPr>
            <w:r>
              <w:rPr>
                <w:rFonts w:hint="eastAsia" w:ascii="仿宋" w:hAnsi="仿宋" w:eastAsia="仿宋" w:cs="仿宋"/>
                <w:sz w:val="24"/>
              </w:rPr>
              <w:t>电子邮件</w:t>
            </w:r>
          </w:p>
        </w:tc>
        <w:tc>
          <w:tcPr>
            <w:tcW w:w="2433" w:type="dxa"/>
            <w:vMerge w:val="restart"/>
            <w:tcBorders>
              <w:top w:val="single" w:color="auto" w:sz="4" w:space="0"/>
              <w:left w:val="single" w:color="auto" w:sz="4" w:space="0"/>
              <w:bottom w:val="single" w:color="auto" w:sz="4" w:space="0"/>
              <w:right w:val="single" w:color="auto" w:sz="4" w:space="0"/>
            </w:tcBorders>
            <w:vAlign w:val="center"/>
          </w:tcPr>
          <w:p w14:paraId="41EDEC78">
            <w:pPr>
              <w:wordWrap w:val="0"/>
              <w:spacing w:line="600" w:lineRule="exact"/>
              <w:rPr>
                <w:rFonts w:ascii="仿宋" w:hAnsi="仿宋" w:eastAsia="仿宋" w:cs="仿宋"/>
                <w:sz w:val="24"/>
              </w:rPr>
            </w:pPr>
          </w:p>
        </w:tc>
      </w:tr>
      <w:tr w14:paraId="320B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268" w:type="dxa"/>
            <w:vMerge w:val="continue"/>
            <w:tcBorders>
              <w:top w:val="single" w:color="auto" w:sz="4" w:space="0"/>
              <w:left w:val="single" w:color="auto" w:sz="4" w:space="0"/>
              <w:bottom w:val="single" w:color="auto" w:sz="4" w:space="0"/>
              <w:right w:val="single" w:color="auto" w:sz="4" w:space="0"/>
            </w:tcBorders>
            <w:vAlign w:val="center"/>
          </w:tcPr>
          <w:p w14:paraId="090D1496">
            <w:pPr>
              <w:widowControl/>
              <w:wordWrap w:val="0"/>
              <w:spacing w:line="600" w:lineRule="exact"/>
              <w:jc w:val="left"/>
              <w:rPr>
                <w:rFonts w:ascii="仿宋" w:hAnsi="仿宋" w:eastAsia="仿宋" w:cs="仿宋"/>
                <w:b/>
                <w:sz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55DB6587">
            <w:pPr>
              <w:wordWrap w:val="0"/>
              <w:spacing w:line="600" w:lineRule="exact"/>
              <w:jc w:val="center"/>
              <w:rPr>
                <w:rFonts w:ascii="仿宋" w:hAnsi="仿宋" w:eastAsia="仿宋" w:cs="仿宋"/>
                <w:sz w:val="24"/>
              </w:rPr>
            </w:pPr>
            <w:r>
              <w:rPr>
                <w:rFonts w:hint="eastAsia" w:ascii="仿宋" w:hAnsi="仿宋" w:eastAsia="仿宋" w:cs="仿宋"/>
                <w:sz w:val="24"/>
              </w:rPr>
              <w:t>移动电话</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5CD2DE3B">
            <w:pPr>
              <w:wordWrap w:val="0"/>
              <w:spacing w:line="600" w:lineRule="exact"/>
              <w:rPr>
                <w:rFonts w:ascii="仿宋" w:hAnsi="仿宋" w:eastAsia="仿宋" w:cs="仿宋"/>
                <w:sz w:val="24"/>
              </w:rPr>
            </w:pPr>
          </w:p>
        </w:tc>
        <w:tc>
          <w:tcPr>
            <w:tcW w:w="1360" w:type="dxa"/>
            <w:vMerge w:val="continue"/>
            <w:tcBorders>
              <w:top w:val="single" w:color="auto" w:sz="4" w:space="0"/>
              <w:left w:val="single" w:color="auto" w:sz="4" w:space="0"/>
              <w:bottom w:val="single" w:color="auto" w:sz="4" w:space="0"/>
              <w:right w:val="single" w:color="auto" w:sz="4" w:space="0"/>
            </w:tcBorders>
            <w:vAlign w:val="center"/>
          </w:tcPr>
          <w:p w14:paraId="20A476BF">
            <w:pPr>
              <w:widowControl/>
              <w:wordWrap w:val="0"/>
              <w:spacing w:line="600" w:lineRule="exact"/>
              <w:jc w:val="left"/>
              <w:rPr>
                <w:rFonts w:ascii="仿宋" w:hAnsi="仿宋" w:eastAsia="仿宋" w:cs="仿宋"/>
                <w:sz w:val="24"/>
              </w:rPr>
            </w:pPr>
          </w:p>
        </w:tc>
        <w:tc>
          <w:tcPr>
            <w:tcW w:w="2433" w:type="dxa"/>
            <w:vMerge w:val="continue"/>
            <w:tcBorders>
              <w:top w:val="single" w:color="auto" w:sz="4" w:space="0"/>
              <w:left w:val="single" w:color="auto" w:sz="4" w:space="0"/>
              <w:bottom w:val="single" w:color="auto" w:sz="4" w:space="0"/>
              <w:right w:val="single" w:color="auto" w:sz="4" w:space="0"/>
            </w:tcBorders>
            <w:vAlign w:val="center"/>
          </w:tcPr>
          <w:p w14:paraId="606C33C8">
            <w:pPr>
              <w:widowControl/>
              <w:wordWrap w:val="0"/>
              <w:spacing w:line="600" w:lineRule="exact"/>
              <w:jc w:val="left"/>
              <w:rPr>
                <w:rFonts w:ascii="仿宋" w:hAnsi="仿宋" w:eastAsia="仿宋" w:cs="仿宋"/>
                <w:sz w:val="24"/>
              </w:rPr>
            </w:pPr>
          </w:p>
        </w:tc>
      </w:tr>
      <w:tr w14:paraId="6C14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268" w:type="dxa"/>
            <w:vMerge w:val="continue"/>
            <w:tcBorders>
              <w:top w:val="single" w:color="auto" w:sz="4" w:space="0"/>
              <w:left w:val="single" w:color="auto" w:sz="4" w:space="0"/>
              <w:bottom w:val="single" w:color="auto" w:sz="4" w:space="0"/>
              <w:right w:val="single" w:color="auto" w:sz="4" w:space="0"/>
            </w:tcBorders>
            <w:vAlign w:val="center"/>
          </w:tcPr>
          <w:p w14:paraId="7D773520">
            <w:pPr>
              <w:widowControl/>
              <w:wordWrap w:val="0"/>
              <w:spacing w:line="600" w:lineRule="exact"/>
              <w:jc w:val="left"/>
              <w:rPr>
                <w:rFonts w:ascii="仿宋" w:hAnsi="仿宋" w:eastAsia="仿宋" w:cs="仿宋"/>
                <w:b/>
                <w:sz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613E0FD3">
            <w:pPr>
              <w:wordWrap w:val="0"/>
              <w:spacing w:line="600" w:lineRule="exact"/>
              <w:jc w:val="center"/>
              <w:rPr>
                <w:rFonts w:ascii="仿宋" w:hAnsi="仿宋" w:eastAsia="仿宋" w:cs="仿宋"/>
                <w:b/>
                <w:sz w:val="24"/>
              </w:rPr>
            </w:pPr>
            <w:r>
              <w:rPr>
                <w:rFonts w:hint="eastAsia" w:ascii="仿宋" w:hAnsi="仿宋" w:eastAsia="仿宋" w:cs="仿宋"/>
                <w:b/>
                <w:sz w:val="24"/>
              </w:rPr>
              <w:t>姓    名</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4F1ED97">
            <w:pPr>
              <w:wordWrap w:val="0"/>
              <w:spacing w:line="600" w:lineRule="exact"/>
              <w:rPr>
                <w:rFonts w:ascii="仿宋" w:hAnsi="仿宋" w:eastAsia="仿宋" w:cs="仿宋"/>
                <w:b/>
                <w:sz w:val="24"/>
              </w:rPr>
            </w:pPr>
          </w:p>
        </w:tc>
        <w:tc>
          <w:tcPr>
            <w:tcW w:w="1360" w:type="dxa"/>
            <w:tcBorders>
              <w:top w:val="single" w:color="auto" w:sz="4" w:space="0"/>
              <w:left w:val="single" w:color="auto" w:sz="4" w:space="0"/>
              <w:bottom w:val="single" w:color="auto" w:sz="4" w:space="0"/>
              <w:right w:val="single" w:color="auto" w:sz="4" w:space="0"/>
            </w:tcBorders>
            <w:vAlign w:val="center"/>
          </w:tcPr>
          <w:p w14:paraId="70348ED2">
            <w:pPr>
              <w:wordWrap w:val="0"/>
              <w:spacing w:line="600" w:lineRule="exact"/>
              <w:jc w:val="center"/>
              <w:rPr>
                <w:rFonts w:ascii="仿宋" w:hAnsi="仿宋" w:eastAsia="仿宋" w:cs="仿宋"/>
                <w:b/>
                <w:sz w:val="24"/>
              </w:rPr>
            </w:pPr>
            <w:r>
              <w:rPr>
                <w:rFonts w:hint="eastAsia" w:ascii="仿宋" w:hAnsi="仿宋" w:eastAsia="仿宋" w:cs="仿宋"/>
                <w:b/>
                <w:sz w:val="24"/>
              </w:rPr>
              <w:t>职务/职称</w:t>
            </w:r>
          </w:p>
        </w:tc>
        <w:tc>
          <w:tcPr>
            <w:tcW w:w="2433" w:type="dxa"/>
            <w:tcBorders>
              <w:top w:val="single" w:color="auto" w:sz="4" w:space="0"/>
              <w:left w:val="single" w:color="auto" w:sz="4" w:space="0"/>
              <w:bottom w:val="single" w:color="auto" w:sz="4" w:space="0"/>
              <w:right w:val="single" w:color="auto" w:sz="4" w:space="0"/>
            </w:tcBorders>
            <w:vAlign w:val="center"/>
          </w:tcPr>
          <w:p w14:paraId="2B580DBE">
            <w:pPr>
              <w:wordWrap w:val="0"/>
              <w:spacing w:line="600" w:lineRule="exact"/>
              <w:rPr>
                <w:rFonts w:ascii="仿宋" w:hAnsi="仿宋" w:eastAsia="仿宋" w:cs="仿宋"/>
                <w:sz w:val="24"/>
              </w:rPr>
            </w:pPr>
          </w:p>
        </w:tc>
      </w:tr>
      <w:tr w14:paraId="0E1A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268" w:type="dxa"/>
            <w:vMerge w:val="continue"/>
            <w:tcBorders>
              <w:top w:val="single" w:color="auto" w:sz="4" w:space="0"/>
              <w:left w:val="single" w:color="auto" w:sz="4" w:space="0"/>
              <w:bottom w:val="single" w:color="auto" w:sz="4" w:space="0"/>
              <w:right w:val="single" w:color="auto" w:sz="4" w:space="0"/>
            </w:tcBorders>
            <w:vAlign w:val="center"/>
          </w:tcPr>
          <w:p w14:paraId="57EFB0C4">
            <w:pPr>
              <w:widowControl/>
              <w:wordWrap w:val="0"/>
              <w:spacing w:line="600" w:lineRule="exact"/>
              <w:jc w:val="left"/>
              <w:rPr>
                <w:rFonts w:ascii="仿宋" w:hAnsi="仿宋" w:eastAsia="仿宋" w:cs="仿宋"/>
                <w:b/>
                <w:sz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215D3BED">
            <w:pPr>
              <w:wordWrap w:val="0"/>
              <w:spacing w:line="600" w:lineRule="exact"/>
              <w:jc w:val="center"/>
              <w:rPr>
                <w:rFonts w:ascii="仿宋" w:hAnsi="仿宋" w:eastAsia="仿宋" w:cs="仿宋"/>
                <w:sz w:val="24"/>
              </w:rPr>
            </w:pPr>
            <w:r>
              <w:rPr>
                <w:rFonts w:hint="eastAsia" w:ascii="仿宋" w:hAnsi="仿宋" w:eastAsia="仿宋" w:cs="仿宋"/>
                <w:sz w:val="24"/>
              </w:rPr>
              <w:t>办公电话</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0D0BC15">
            <w:pPr>
              <w:wordWrap w:val="0"/>
              <w:spacing w:line="600" w:lineRule="exact"/>
              <w:rPr>
                <w:rFonts w:ascii="仿宋" w:hAnsi="仿宋" w:eastAsia="仿宋" w:cs="仿宋"/>
                <w:sz w:val="24"/>
              </w:rPr>
            </w:pPr>
          </w:p>
        </w:tc>
        <w:tc>
          <w:tcPr>
            <w:tcW w:w="1360" w:type="dxa"/>
            <w:vMerge w:val="restart"/>
            <w:tcBorders>
              <w:top w:val="single" w:color="auto" w:sz="4" w:space="0"/>
              <w:left w:val="single" w:color="auto" w:sz="4" w:space="0"/>
              <w:bottom w:val="single" w:color="auto" w:sz="4" w:space="0"/>
              <w:right w:val="single" w:color="auto" w:sz="4" w:space="0"/>
            </w:tcBorders>
            <w:vAlign w:val="center"/>
          </w:tcPr>
          <w:p w14:paraId="32CC21F5">
            <w:pPr>
              <w:wordWrap w:val="0"/>
              <w:spacing w:line="600" w:lineRule="exact"/>
              <w:jc w:val="center"/>
              <w:rPr>
                <w:rFonts w:ascii="仿宋" w:hAnsi="仿宋" w:eastAsia="仿宋" w:cs="仿宋"/>
                <w:sz w:val="24"/>
              </w:rPr>
            </w:pPr>
            <w:r>
              <w:rPr>
                <w:rFonts w:hint="eastAsia" w:ascii="仿宋" w:hAnsi="仿宋" w:eastAsia="仿宋" w:cs="仿宋"/>
                <w:sz w:val="24"/>
              </w:rPr>
              <w:t>电子邮件</w:t>
            </w:r>
          </w:p>
        </w:tc>
        <w:tc>
          <w:tcPr>
            <w:tcW w:w="2433" w:type="dxa"/>
            <w:vMerge w:val="restart"/>
            <w:tcBorders>
              <w:top w:val="single" w:color="auto" w:sz="4" w:space="0"/>
              <w:left w:val="single" w:color="auto" w:sz="4" w:space="0"/>
              <w:bottom w:val="single" w:color="auto" w:sz="4" w:space="0"/>
              <w:right w:val="single" w:color="auto" w:sz="4" w:space="0"/>
            </w:tcBorders>
            <w:vAlign w:val="center"/>
          </w:tcPr>
          <w:p w14:paraId="5C3F93E9">
            <w:pPr>
              <w:wordWrap w:val="0"/>
              <w:spacing w:line="600" w:lineRule="exact"/>
              <w:rPr>
                <w:rFonts w:ascii="仿宋" w:hAnsi="仿宋" w:eastAsia="仿宋" w:cs="仿宋"/>
                <w:sz w:val="24"/>
              </w:rPr>
            </w:pPr>
          </w:p>
        </w:tc>
      </w:tr>
      <w:tr w14:paraId="4BE2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2268" w:type="dxa"/>
            <w:vMerge w:val="continue"/>
            <w:tcBorders>
              <w:top w:val="single" w:color="auto" w:sz="4" w:space="0"/>
              <w:left w:val="single" w:color="auto" w:sz="4" w:space="0"/>
              <w:bottom w:val="single" w:color="auto" w:sz="4" w:space="0"/>
              <w:right w:val="single" w:color="auto" w:sz="4" w:space="0"/>
            </w:tcBorders>
            <w:vAlign w:val="center"/>
          </w:tcPr>
          <w:p w14:paraId="1FE2E49D">
            <w:pPr>
              <w:widowControl/>
              <w:wordWrap w:val="0"/>
              <w:spacing w:line="600" w:lineRule="exact"/>
              <w:jc w:val="left"/>
              <w:rPr>
                <w:rFonts w:ascii="仿宋" w:hAnsi="仿宋" w:eastAsia="仿宋" w:cs="仿宋"/>
                <w:b/>
                <w:sz w:val="24"/>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5E69213E">
            <w:pPr>
              <w:wordWrap w:val="0"/>
              <w:spacing w:line="600" w:lineRule="exact"/>
              <w:jc w:val="center"/>
              <w:rPr>
                <w:rFonts w:ascii="仿宋" w:hAnsi="仿宋" w:eastAsia="仿宋" w:cs="仿宋"/>
                <w:sz w:val="24"/>
              </w:rPr>
            </w:pPr>
            <w:r>
              <w:rPr>
                <w:rFonts w:hint="eastAsia" w:ascii="仿宋" w:hAnsi="仿宋" w:eastAsia="仿宋" w:cs="仿宋"/>
                <w:sz w:val="24"/>
              </w:rPr>
              <w:t>移动电话</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22D28EF">
            <w:pPr>
              <w:wordWrap w:val="0"/>
              <w:spacing w:line="600" w:lineRule="exact"/>
              <w:rPr>
                <w:rFonts w:ascii="仿宋" w:hAnsi="仿宋" w:eastAsia="仿宋" w:cs="仿宋"/>
                <w:sz w:val="24"/>
              </w:rPr>
            </w:pPr>
          </w:p>
        </w:tc>
        <w:tc>
          <w:tcPr>
            <w:tcW w:w="1360" w:type="dxa"/>
            <w:vMerge w:val="continue"/>
            <w:tcBorders>
              <w:top w:val="single" w:color="auto" w:sz="4" w:space="0"/>
              <w:left w:val="single" w:color="auto" w:sz="4" w:space="0"/>
              <w:bottom w:val="single" w:color="auto" w:sz="4" w:space="0"/>
              <w:right w:val="single" w:color="auto" w:sz="4" w:space="0"/>
            </w:tcBorders>
            <w:vAlign w:val="center"/>
          </w:tcPr>
          <w:p w14:paraId="19881166">
            <w:pPr>
              <w:widowControl/>
              <w:wordWrap w:val="0"/>
              <w:spacing w:line="600" w:lineRule="exact"/>
              <w:jc w:val="left"/>
              <w:rPr>
                <w:rFonts w:ascii="仿宋" w:hAnsi="仿宋" w:eastAsia="仿宋" w:cs="仿宋"/>
                <w:sz w:val="24"/>
              </w:rPr>
            </w:pPr>
          </w:p>
        </w:tc>
        <w:tc>
          <w:tcPr>
            <w:tcW w:w="2433" w:type="dxa"/>
            <w:vMerge w:val="continue"/>
            <w:tcBorders>
              <w:top w:val="single" w:color="auto" w:sz="4" w:space="0"/>
              <w:left w:val="single" w:color="auto" w:sz="4" w:space="0"/>
              <w:bottom w:val="single" w:color="auto" w:sz="4" w:space="0"/>
              <w:right w:val="single" w:color="auto" w:sz="4" w:space="0"/>
            </w:tcBorders>
            <w:vAlign w:val="center"/>
          </w:tcPr>
          <w:p w14:paraId="14102EDB">
            <w:pPr>
              <w:widowControl/>
              <w:wordWrap w:val="0"/>
              <w:spacing w:line="600" w:lineRule="exact"/>
              <w:jc w:val="left"/>
              <w:rPr>
                <w:rFonts w:ascii="仿宋" w:hAnsi="仿宋" w:eastAsia="仿宋" w:cs="仿宋"/>
                <w:sz w:val="24"/>
              </w:rPr>
            </w:pPr>
          </w:p>
        </w:tc>
      </w:tr>
      <w:tr w14:paraId="1EA3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180" w:type="dxa"/>
            <w:gridSpan w:val="7"/>
            <w:tcBorders>
              <w:top w:val="single" w:color="auto" w:sz="4" w:space="0"/>
              <w:left w:val="single" w:color="auto" w:sz="4" w:space="0"/>
              <w:bottom w:val="single" w:color="auto" w:sz="4" w:space="0"/>
              <w:right w:val="single" w:color="auto" w:sz="4" w:space="0"/>
            </w:tcBorders>
            <w:vAlign w:val="center"/>
          </w:tcPr>
          <w:p w14:paraId="42A06730">
            <w:pPr>
              <w:wordWrap w:val="0"/>
              <w:spacing w:line="600" w:lineRule="exact"/>
              <w:jc w:val="center"/>
              <w:rPr>
                <w:rFonts w:ascii="仿宋" w:hAnsi="仿宋" w:eastAsia="仿宋" w:cs="仿宋"/>
                <w:b/>
                <w:sz w:val="24"/>
              </w:rPr>
            </w:pPr>
            <w:r>
              <w:rPr>
                <w:rFonts w:hint="eastAsia" w:ascii="仿宋" w:hAnsi="仿宋" w:eastAsia="仿宋" w:cs="仿宋"/>
                <w:b/>
                <w:sz w:val="24"/>
              </w:rPr>
              <w:t>网络安全防护定级备案总体情况</w:t>
            </w:r>
          </w:p>
        </w:tc>
      </w:tr>
      <w:tr w14:paraId="608A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2334" w:type="dxa"/>
            <w:gridSpan w:val="2"/>
            <w:vMerge w:val="restart"/>
            <w:tcBorders>
              <w:top w:val="single" w:color="auto" w:sz="4" w:space="0"/>
              <w:left w:val="single" w:color="auto" w:sz="4" w:space="0"/>
              <w:right w:val="single" w:color="auto" w:sz="4" w:space="0"/>
            </w:tcBorders>
            <w:vAlign w:val="center"/>
          </w:tcPr>
          <w:p w14:paraId="025BD82E">
            <w:pPr>
              <w:wordWrap w:val="0"/>
              <w:spacing w:line="600" w:lineRule="exact"/>
              <w:jc w:val="center"/>
              <w:rPr>
                <w:rFonts w:ascii="仿宋" w:hAnsi="仿宋" w:eastAsia="仿宋" w:cs="仿宋"/>
                <w:b/>
                <w:bCs/>
                <w:sz w:val="24"/>
              </w:rPr>
            </w:pPr>
            <w:r>
              <w:rPr>
                <w:rFonts w:hint="eastAsia" w:ascii="仿宋" w:hAnsi="仿宋" w:eastAsia="仿宋" w:cs="仿宋"/>
                <w:b/>
                <w:bCs/>
                <w:sz w:val="24"/>
              </w:rPr>
              <w:t>网络与系统单元列表</w:t>
            </w:r>
          </w:p>
          <w:p w14:paraId="18811C8D">
            <w:pPr>
              <w:wordWrap w:val="0"/>
              <w:spacing w:line="600" w:lineRule="exact"/>
              <w:jc w:val="center"/>
              <w:rPr>
                <w:rFonts w:ascii="仿宋" w:hAnsi="仿宋" w:eastAsia="仿宋" w:cs="仿宋"/>
                <w:sz w:val="24"/>
              </w:rPr>
            </w:pPr>
            <w:r>
              <w:rPr>
                <w:rFonts w:hint="eastAsia" w:ascii="仿宋" w:hAnsi="仿宋" w:eastAsia="仿宋" w:cs="仿宋"/>
                <w:bCs/>
                <w:sz w:val="24"/>
              </w:rPr>
              <w:t>（注：每个网络与系统单元需单独填写“2-网络与系统单元定级备案信息表”）</w:t>
            </w:r>
          </w:p>
        </w:tc>
        <w:tc>
          <w:tcPr>
            <w:tcW w:w="2486" w:type="dxa"/>
            <w:gridSpan w:val="2"/>
            <w:tcBorders>
              <w:top w:val="single" w:color="auto" w:sz="4" w:space="0"/>
              <w:left w:val="single" w:color="auto" w:sz="4" w:space="0"/>
              <w:bottom w:val="single" w:color="auto" w:sz="4" w:space="0"/>
              <w:right w:val="single" w:color="auto" w:sz="4" w:space="0"/>
            </w:tcBorders>
            <w:vAlign w:val="center"/>
          </w:tcPr>
          <w:p w14:paraId="2C311DC6">
            <w:pPr>
              <w:wordWrap w:val="0"/>
              <w:spacing w:line="600" w:lineRule="exact"/>
              <w:jc w:val="left"/>
              <w:rPr>
                <w:rFonts w:ascii="仿宋" w:hAnsi="仿宋" w:eastAsia="仿宋" w:cs="仿宋"/>
                <w:bCs/>
                <w:sz w:val="24"/>
              </w:rPr>
            </w:pPr>
            <w:r>
              <w:rPr>
                <w:rFonts w:hint="eastAsia" w:ascii="仿宋" w:hAnsi="仿宋" w:eastAsia="仿宋" w:cs="仿宋"/>
                <w:bCs/>
                <w:sz w:val="24"/>
              </w:rPr>
              <w:t>网络与系统单元1</w:t>
            </w:r>
          </w:p>
        </w:tc>
        <w:tc>
          <w:tcPr>
            <w:tcW w:w="4360" w:type="dxa"/>
            <w:gridSpan w:val="3"/>
            <w:tcBorders>
              <w:top w:val="single" w:color="auto" w:sz="4" w:space="0"/>
              <w:left w:val="single" w:color="auto" w:sz="4" w:space="0"/>
              <w:bottom w:val="single" w:color="auto" w:sz="4" w:space="0"/>
              <w:right w:val="single" w:color="auto" w:sz="4" w:space="0"/>
            </w:tcBorders>
            <w:vAlign w:val="center"/>
          </w:tcPr>
          <w:p w14:paraId="73500985">
            <w:pPr>
              <w:widowControl/>
              <w:wordWrap w:val="0"/>
              <w:spacing w:line="600" w:lineRule="exact"/>
              <w:jc w:val="left"/>
              <w:rPr>
                <w:rFonts w:ascii="仿宋" w:hAnsi="仿宋" w:eastAsia="仿宋" w:cs="仿宋"/>
                <w:sz w:val="24"/>
              </w:rPr>
            </w:pPr>
          </w:p>
        </w:tc>
      </w:tr>
      <w:tr w14:paraId="2C42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2334" w:type="dxa"/>
            <w:gridSpan w:val="2"/>
            <w:vMerge w:val="continue"/>
            <w:tcBorders>
              <w:left w:val="single" w:color="auto" w:sz="4" w:space="0"/>
              <w:right w:val="single" w:color="auto" w:sz="4" w:space="0"/>
            </w:tcBorders>
            <w:vAlign w:val="center"/>
          </w:tcPr>
          <w:p w14:paraId="3151A234">
            <w:pPr>
              <w:wordWrap w:val="0"/>
              <w:spacing w:line="600" w:lineRule="exact"/>
              <w:jc w:val="center"/>
              <w:rPr>
                <w:rFonts w:ascii="仿宋" w:hAnsi="仿宋" w:eastAsia="仿宋" w:cs="仿宋"/>
                <w:b/>
                <w:bCs/>
                <w:sz w:val="24"/>
              </w:rPr>
            </w:pPr>
          </w:p>
        </w:tc>
        <w:tc>
          <w:tcPr>
            <w:tcW w:w="2486" w:type="dxa"/>
            <w:gridSpan w:val="2"/>
            <w:tcBorders>
              <w:top w:val="single" w:color="auto" w:sz="4" w:space="0"/>
              <w:left w:val="single" w:color="auto" w:sz="4" w:space="0"/>
              <w:bottom w:val="single" w:color="auto" w:sz="4" w:space="0"/>
              <w:right w:val="single" w:color="auto" w:sz="4" w:space="0"/>
            </w:tcBorders>
            <w:vAlign w:val="center"/>
          </w:tcPr>
          <w:p w14:paraId="23C87F42">
            <w:pPr>
              <w:wordWrap w:val="0"/>
              <w:spacing w:line="600" w:lineRule="exact"/>
              <w:jc w:val="left"/>
              <w:rPr>
                <w:rFonts w:ascii="仿宋" w:hAnsi="仿宋" w:eastAsia="仿宋" w:cs="仿宋"/>
                <w:bCs/>
                <w:sz w:val="24"/>
              </w:rPr>
            </w:pPr>
            <w:r>
              <w:rPr>
                <w:rFonts w:hint="eastAsia" w:ascii="仿宋" w:hAnsi="仿宋" w:eastAsia="仿宋" w:cs="仿宋"/>
                <w:bCs/>
                <w:sz w:val="24"/>
              </w:rPr>
              <w:t>网络与系统单元2</w:t>
            </w:r>
          </w:p>
        </w:tc>
        <w:tc>
          <w:tcPr>
            <w:tcW w:w="4360" w:type="dxa"/>
            <w:gridSpan w:val="3"/>
            <w:tcBorders>
              <w:top w:val="single" w:color="auto" w:sz="4" w:space="0"/>
              <w:left w:val="single" w:color="auto" w:sz="4" w:space="0"/>
              <w:bottom w:val="single" w:color="auto" w:sz="4" w:space="0"/>
              <w:right w:val="single" w:color="auto" w:sz="4" w:space="0"/>
            </w:tcBorders>
            <w:vAlign w:val="center"/>
          </w:tcPr>
          <w:p w14:paraId="5DC6BCB3">
            <w:pPr>
              <w:widowControl/>
              <w:wordWrap w:val="0"/>
              <w:spacing w:line="600" w:lineRule="exact"/>
              <w:jc w:val="left"/>
              <w:rPr>
                <w:rFonts w:ascii="仿宋" w:hAnsi="仿宋" w:eastAsia="仿宋" w:cs="仿宋"/>
                <w:sz w:val="24"/>
              </w:rPr>
            </w:pPr>
          </w:p>
        </w:tc>
      </w:tr>
      <w:tr w14:paraId="4A1D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2334" w:type="dxa"/>
            <w:gridSpan w:val="2"/>
            <w:vMerge w:val="continue"/>
            <w:tcBorders>
              <w:left w:val="single" w:color="auto" w:sz="4" w:space="0"/>
              <w:right w:val="single" w:color="auto" w:sz="4" w:space="0"/>
            </w:tcBorders>
            <w:vAlign w:val="center"/>
          </w:tcPr>
          <w:p w14:paraId="7B50FEAB">
            <w:pPr>
              <w:wordWrap w:val="0"/>
              <w:spacing w:line="600" w:lineRule="exact"/>
              <w:jc w:val="center"/>
              <w:rPr>
                <w:rFonts w:ascii="仿宋" w:hAnsi="仿宋" w:eastAsia="仿宋" w:cs="仿宋"/>
                <w:b/>
                <w:bCs/>
                <w:sz w:val="24"/>
              </w:rPr>
            </w:pPr>
          </w:p>
        </w:tc>
        <w:tc>
          <w:tcPr>
            <w:tcW w:w="2486" w:type="dxa"/>
            <w:gridSpan w:val="2"/>
            <w:tcBorders>
              <w:top w:val="single" w:color="auto" w:sz="4" w:space="0"/>
              <w:left w:val="single" w:color="auto" w:sz="4" w:space="0"/>
              <w:bottom w:val="single" w:color="auto" w:sz="4" w:space="0"/>
              <w:right w:val="single" w:color="auto" w:sz="4" w:space="0"/>
            </w:tcBorders>
            <w:vAlign w:val="center"/>
          </w:tcPr>
          <w:p w14:paraId="6D46E5F2">
            <w:pPr>
              <w:wordWrap w:val="0"/>
              <w:spacing w:line="600" w:lineRule="exact"/>
              <w:jc w:val="left"/>
              <w:rPr>
                <w:rFonts w:ascii="仿宋" w:hAnsi="仿宋" w:eastAsia="仿宋" w:cs="仿宋"/>
                <w:bCs/>
                <w:sz w:val="24"/>
              </w:rPr>
            </w:pPr>
            <w:r>
              <w:rPr>
                <w:rFonts w:hint="eastAsia" w:ascii="仿宋" w:hAnsi="仿宋" w:eastAsia="仿宋" w:cs="仿宋"/>
                <w:bCs/>
                <w:sz w:val="24"/>
              </w:rPr>
              <w:t>网络与系统单元3</w:t>
            </w:r>
          </w:p>
        </w:tc>
        <w:tc>
          <w:tcPr>
            <w:tcW w:w="4360" w:type="dxa"/>
            <w:gridSpan w:val="3"/>
            <w:tcBorders>
              <w:top w:val="single" w:color="auto" w:sz="4" w:space="0"/>
              <w:left w:val="single" w:color="auto" w:sz="4" w:space="0"/>
              <w:bottom w:val="single" w:color="auto" w:sz="4" w:space="0"/>
              <w:right w:val="single" w:color="auto" w:sz="4" w:space="0"/>
            </w:tcBorders>
            <w:vAlign w:val="center"/>
          </w:tcPr>
          <w:p w14:paraId="53F0709F">
            <w:pPr>
              <w:widowControl/>
              <w:wordWrap w:val="0"/>
              <w:spacing w:line="600" w:lineRule="exact"/>
              <w:jc w:val="left"/>
              <w:rPr>
                <w:rFonts w:ascii="仿宋" w:hAnsi="仿宋" w:eastAsia="仿宋" w:cs="仿宋"/>
                <w:sz w:val="24"/>
              </w:rPr>
            </w:pPr>
          </w:p>
        </w:tc>
      </w:tr>
      <w:tr w14:paraId="7007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2334" w:type="dxa"/>
            <w:gridSpan w:val="2"/>
            <w:vMerge w:val="continue"/>
            <w:tcBorders>
              <w:left w:val="single" w:color="auto" w:sz="4" w:space="0"/>
              <w:bottom w:val="single" w:color="auto" w:sz="4" w:space="0"/>
              <w:right w:val="single" w:color="auto" w:sz="4" w:space="0"/>
            </w:tcBorders>
            <w:vAlign w:val="center"/>
          </w:tcPr>
          <w:p w14:paraId="62FBB5DC">
            <w:pPr>
              <w:wordWrap w:val="0"/>
              <w:spacing w:line="600" w:lineRule="exact"/>
              <w:jc w:val="center"/>
              <w:rPr>
                <w:rFonts w:ascii="仿宋" w:hAnsi="仿宋" w:eastAsia="仿宋" w:cs="仿宋"/>
                <w:b/>
                <w:bCs/>
                <w:sz w:val="24"/>
              </w:rPr>
            </w:pPr>
          </w:p>
        </w:tc>
        <w:tc>
          <w:tcPr>
            <w:tcW w:w="2486" w:type="dxa"/>
            <w:gridSpan w:val="2"/>
            <w:tcBorders>
              <w:top w:val="single" w:color="auto" w:sz="4" w:space="0"/>
              <w:left w:val="single" w:color="auto" w:sz="4" w:space="0"/>
              <w:bottom w:val="single" w:color="auto" w:sz="4" w:space="0"/>
              <w:right w:val="single" w:color="auto" w:sz="4" w:space="0"/>
            </w:tcBorders>
            <w:vAlign w:val="center"/>
          </w:tcPr>
          <w:p w14:paraId="6D7C92E9">
            <w:pPr>
              <w:wordWrap w:val="0"/>
              <w:spacing w:line="600" w:lineRule="exact"/>
              <w:jc w:val="left"/>
              <w:rPr>
                <w:rFonts w:ascii="仿宋" w:hAnsi="仿宋" w:eastAsia="仿宋" w:cs="仿宋"/>
                <w:bCs/>
                <w:sz w:val="24"/>
              </w:rPr>
            </w:pPr>
            <w:r>
              <w:rPr>
                <w:rFonts w:hint="eastAsia" w:ascii="仿宋" w:hAnsi="仿宋" w:eastAsia="仿宋" w:cs="仿宋"/>
                <w:bCs/>
                <w:sz w:val="24"/>
              </w:rPr>
              <w:t>……</w:t>
            </w:r>
          </w:p>
        </w:tc>
        <w:tc>
          <w:tcPr>
            <w:tcW w:w="4360" w:type="dxa"/>
            <w:gridSpan w:val="3"/>
            <w:tcBorders>
              <w:top w:val="single" w:color="auto" w:sz="4" w:space="0"/>
              <w:left w:val="single" w:color="auto" w:sz="4" w:space="0"/>
              <w:bottom w:val="single" w:color="auto" w:sz="4" w:space="0"/>
              <w:right w:val="single" w:color="auto" w:sz="4" w:space="0"/>
            </w:tcBorders>
            <w:vAlign w:val="center"/>
          </w:tcPr>
          <w:p w14:paraId="5F1CD440">
            <w:pPr>
              <w:widowControl/>
              <w:wordWrap w:val="0"/>
              <w:spacing w:line="600" w:lineRule="exact"/>
              <w:jc w:val="left"/>
              <w:rPr>
                <w:rFonts w:ascii="仿宋" w:hAnsi="仿宋" w:eastAsia="仿宋" w:cs="仿宋"/>
                <w:sz w:val="24"/>
              </w:rPr>
            </w:pPr>
          </w:p>
        </w:tc>
      </w:tr>
    </w:tbl>
    <w:p w14:paraId="12F78FF8">
      <w:pPr>
        <w:spacing w:line="600" w:lineRule="exact"/>
        <w:jc w:val="left"/>
        <w:rPr>
          <w:rFonts w:ascii="Times New Roman" w:hAnsi="Times New Roman" w:eastAsia="仿宋" w:cs="Times New Roman"/>
          <w:b/>
          <w:bCs/>
          <w:sz w:val="28"/>
          <w:szCs w:val="28"/>
        </w:rPr>
        <w:sectPr>
          <w:pgSz w:w="11906" w:h="16838"/>
          <w:pgMar w:top="1440" w:right="1800" w:bottom="1440" w:left="1800" w:header="851" w:footer="992" w:gutter="0"/>
          <w:cols w:space="425" w:num="1"/>
          <w:docGrid w:type="lines" w:linePitch="312" w:charSpace="0"/>
        </w:sectPr>
      </w:pPr>
    </w:p>
    <w:p w14:paraId="09D34D2A">
      <w:pPr>
        <w:spacing w:line="600" w:lineRule="exact"/>
        <w:jc w:val="left"/>
        <w:rPr>
          <w:rFonts w:ascii="仿宋" w:hAnsi="仿宋" w:eastAsia="仿宋" w:cs="仿宋"/>
          <w:b/>
          <w:bCs/>
          <w:sz w:val="28"/>
          <w:szCs w:val="28"/>
        </w:rPr>
      </w:pPr>
      <w:r>
        <w:rPr>
          <w:rFonts w:ascii="Times New Roman" w:hAnsi="Times New Roman" w:eastAsia="仿宋" w:cs="Times New Roman"/>
          <w:b/>
          <w:bCs/>
          <w:sz w:val="28"/>
          <w:szCs w:val="28"/>
        </w:rPr>
        <w:t>6.2-</w:t>
      </w:r>
      <w:r>
        <w:rPr>
          <w:rFonts w:hint="eastAsia" w:ascii="仿宋" w:hAnsi="仿宋" w:eastAsia="仿宋" w:cs="仿宋"/>
          <w:b/>
          <w:bCs/>
          <w:sz w:val="28"/>
          <w:szCs w:val="28"/>
        </w:rPr>
        <w:t>网络与系统单元定级备案信息表</w:t>
      </w:r>
    </w:p>
    <w:tbl>
      <w:tblPr>
        <w:tblStyle w:val="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67"/>
        <w:gridCol w:w="692"/>
        <w:gridCol w:w="552"/>
        <w:gridCol w:w="711"/>
        <w:gridCol w:w="444"/>
        <w:gridCol w:w="1326"/>
        <w:gridCol w:w="93"/>
        <w:gridCol w:w="1187"/>
        <w:gridCol w:w="38"/>
        <w:gridCol w:w="891"/>
        <w:gridCol w:w="931"/>
      </w:tblGrid>
      <w:tr w14:paraId="494A63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2367" w:type="dxa"/>
            <w:vAlign w:val="center"/>
          </w:tcPr>
          <w:p w14:paraId="0A440141">
            <w:pPr>
              <w:spacing w:line="600" w:lineRule="exact"/>
              <w:jc w:val="center"/>
              <w:rPr>
                <w:rFonts w:ascii="仿宋" w:hAnsi="仿宋" w:eastAsia="仿宋" w:cs="仿宋"/>
                <w:b/>
                <w:sz w:val="24"/>
              </w:rPr>
            </w:pPr>
            <w:r>
              <w:rPr>
                <w:rFonts w:hint="eastAsia" w:ascii="仿宋" w:hAnsi="仿宋" w:eastAsia="仿宋" w:cs="仿宋"/>
                <w:b/>
                <w:sz w:val="24"/>
              </w:rPr>
              <w:t>系统名称</w:t>
            </w:r>
          </w:p>
        </w:tc>
        <w:tc>
          <w:tcPr>
            <w:tcW w:w="6865" w:type="dxa"/>
            <w:gridSpan w:val="10"/>
            <w:vAlign w:val="center"/>
          </w:tcPr>
          <w:p w14:paraId="6DF0C88B">
            <w:pPr>
              <w:spacing w:line="600" w:lineRule="exact"/>
              <w:rPr>
                <w:rFonts w:ascii="仿宋" w:hAnsi="仿宋" w:eastAsia="仿宋" w:cs="仿宋"/>
                <w:sz w:val="24"/>
              </w:rPr>
            </w:pPr>
          </w:p>
        </w:tc>
      </w:tr>
      <w:tr w14:paraId="50B98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2367" w:type="dxa"/>
            <w:vAlign w:val="center"/>
          </w:tcPr>
          <w:p w14:paraId="45DBBC06">
            <w:pPr>
              <w:spacing w:line="600" w:lineRule="exact"/>
              <w:jc w:val="center"/>
              <w:rPr>
                <w:rFonts w:ascii="仿宋" w:hAnsi="仿宋" w:eastAsia="仿宋" w:cs="仿宋"/>
                <w:b/>
                <w:sz w:val="24"/>
              </w:rPr>
            </w:pPr>
            <w:r>
              <w:rPr>
                <w:rFonts w:hint="eastAsia" w:ascii="仿宋" w:hAnsi="仿宋" w:eastAsia="仿宋" w:cs="仿宋"/>
                <w:b/>
                <w:sz w:val="24"/>
              </w:rPr>
              <w:t>主要功能及服务</w:t>
            </w:r>
          </w:p>
        </w:tc>
        <w:tc>
          <w:tcPr>
            <w:tcW w:w="6865" w:type="dxa"/>
            <w:gridSpan w:val="10"/>
            <w:vAlign w:val="center"/>
          </w:tcPr>
          <w:p w14:paraId="19C90B0C">
            <w:pPr>
              <w:spacing w:line="600" w:lineRule="exact"/>
              <w:rPr>
                <w:rFonts w:ascii="仿宋" w:hAnsi="仿宋" w:eastAsia="仿宋" w:cs="仿宋"/>
                <w:spacing w:val="-10"/>
                <w:sz w:val="24"/>
              </w:rPr>
            </w:pPr>
          </w:p>
        </w:tc>
      </w:tr>
      <w:tr w14:paraId="36423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367" w:type="dxa"/>
            <w:vAlign w:val="center"/>
          </w:tcPr>
          <w:p w14:paraId="79B64D38">
            <w:pPr>
              <w:spacing w:line="600" w:lineRule="exact"/>
              <w:jc w:val="center"/>
              <w:rPr>
                <w:rFonts w:ascii="仿宋" w:hAnsi="仿宋" w:eastAsia="仿宋" w:cs="仿宋"/>
                <w:b/>
                <w:sz w:val="24"/>
              </w:rPr>
            </w:pPr>
            <w:r>
              <w:rPr>
                <w:rFonts w:hint="eastAsia" w:ascii="仿宋" w:hAnsi="仿宋" w:eastAsia="仿宋" w:cs="仿宋"/>
                <w:b/>
                <w:sz w:val="24"/>
              </w:rPr>
              <w:t>服务范围</w:t>
            </w:r>
          </w:p>
        </w:tc>
        <w:tc>
          <w:tcPr>
            <w:tcW w:w="6865" w:type="dxa"/>
            <w:gridSpan w:val="10"/>
            <w:vAlign w:val="center"/>
          </w:tcPr>
          <w:p w14:paraId="61BD4D0F">
            <w:pPr>
              <w:spacing w:line="600" w:lineRule="exact"/>
              <w:ind w:left="720" w:hanging="660" w:hangingChars="300"/>
              <w:rPr>
                <w:rFonts w:ascii="仿宋" w:hAnsi="仿宋" w:eastAsia="仿宋" w:cs="仿宋"/>
                <w:spacing w:val="-10"/>
                <w:sz w:val="24"/>
              </w:rPr>
            </w:pPr>
            <w:r>
              <w:rPr>
                <w:rFonts w:hint="eastAsia" w:ascii="仿宋" w:hAnsi="仿宋" w:eastAsia="仿宋" w:cs="仿宋"/>
                <w:spacing w:val="-10"/>
                <w:sz w:val="24"/>
              </w:rPr>
              <w:sym w:font="Wingdings 2" w:char="F030"/>
            </w:r>
            <w:r>
              <w:rPr>
                <w:rFonts w:hint="eastAsia" w:ascii="仿宋" w:hAnsi="仿宋" w:eastAsia="仿宋" w:cs="仿宋"/>
                <w:spacing w:val="-10"/>
                <w:sz w:val="24"/>
              </w:rPr>
              <w:t xml:space="preserve">全国  </w:t>
            </w:r>
            <w:r>
              <w:rPr>
                <w:rFonts w:hint="eastAsia" w:ascii="仿宋" w:hAnsi="仿宋" w:eastAsia="仿宋" w:cs="仿宋"/>
                <w:spacing w:val="-10"/>
                <w:sz w:val="24"/>
              </w:rPr>
              <w:sym w:font="Wingdings 2" w:char="F030"/>
            </w:r>
            <w:r>
              <w:rPr>
                <w:rFonts w:hint="eastAsia" w:ascii="仿宋" w:hAnsi="仿宋" w:eastAsia="仿宋" w:cs="仿宋"/>
                <w:spacing w:val="-10"/>
                <w:sz w:val="24"/>
              </w:rPr>
              <w:t xml:space="preserve">省（自治区、直辖市）内  </w:t>
            </w:r>
            <w:r>
              <w:rPr>
                <w:rFonts w:hint="eastAsia" w:ascii="仿宋" w:hAnsi="仿宋" w:eastAsia="仿宋" w:cs="仿宋"/>
                <w:spacing w:val="-10"/>
                <w:sz w:val="24"/>
              </w:rPr>
              <w:sym w:font="Wingdings 2" w:char="F030"/>
            </w:r>
            <w:r>
              <w:rPr>
                <w:rFonts w:hint="eastAsia" w:ascii="仿宋" w:hAnsi="仿宋" w:eastAsia="仿宋" w:cs="仿宋"/>
                <w:spacing w:val="-10"/>
                <w:sz w:val="24"/>
              </w:rPr>
              <w:t>跨省（自治区、直辖市） 跨</w:t>
            </w:r>
            <w:r>
              <w:rPr>
                <w:rFonts w:hint="eastAsia" w:ascii="仿宋" w:hAnsi="仿宋" w:eastAsia="仿宋" w:cs="仿宋"/>
                <w:spacing w:val="-10"/>
                <w:sz w:val="24"/>
                <w:u w:val="single"/>
              </w:rPr>
              <w:t xml:space="preserve">    </w:t>
            </w:r>
            <w:r>
              <w:rPr>
                <w:rFonts w:hint="eastAsia" w:ascii="仿宋" w:hAnsi="仿宋" w:eastAsia="仿宋" w:cs="仿宋"/>
                <w:spacing w:val="-10"/>
                <w:sz w:val="24"/>
              </w:rPr>
              <w:t>个，分别为：</w:t>
            </w:r>
          </w:p>
        </w:tc>
      </w:tr>
      <w:tr w14:paraId="05243D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367" w:type="dxa"/>
            <w:vAlign w:val="center"/>
          </w:tcPr>
          <w:p w14:paraId="24873BB9">
            <w:pPr>
              <w:spacing w:line="600" w:lineRule="exact"/>
              <w:jc w:val="center"/>
              <w:rPr>
                <w:rFonts w:ascii="仿宋" w:hAnsi="仿宋" w:eastAsia="仿宋" w:cs="仿宋"/>
                <w:b/>
                <w:sz w:val="24"/>
              </w:rPr>
            </w:pPr>
            <w:r>
              <w:rPr>
                <w:rFonts w:hint="eastAsia" w:ascii="仿宋" w:hAnsi="仿宋" w:eastAsia="仿宋" w:cs="仿宋"/>
                <w:b/>
                <w:sz w:val="24"/>
              </w:rPr>
              <w:t>自定安全等级</w:t>
            </w:r>
          </w:p>
        </w:tc>
        <w:tc>
          <w:tcPr>
            <w:tcW w:w="6865" w:type="dxa"/>
            <w:gridSpan w:val="10"/>
            <w:vAlign w:val="center"/>
          </w:tcPr>
          <w:p w14:paraId="730AEC9D">
            <w:pPr>
              <w:spacing w:line="600" w:lineRule="exact"/>
              <w:jc w:val="center"/>
              <w:rPr>
                <w:rFonts w:ascii="仿宋" w:hAnsi="仿宋" w:eastAsia="仿宋" w:cs="仿宋"/>
                <w:spacing w:val="-10"/>
                <w:sz w:val="24"/>
              </w:rPr>
            </w:pPr>
            <w:r>
              <w:rPr>
                <w:rFonts w:hint="eastAsia" w:ascii="仿宋" w:hAnsi="仿宋" w:eastAsia="仿宋" w:cs="仿宋"/>
                <w:spacing w:val="-10"/>
                <w:sz w:val="24"/>
              </w:rPr>
              <w:sym w:font="Wingdings 2" w:char="F030"/>
            </w:r>
            <w:r>
              <w:rPr>
                <w:rFonts w:hint="eastAsia" w:ascii="仿宋" w:hAnsi="仿宋" w:eastAsia="仿宋" w:cs="仿宋"/>
                <w:spacing w:val="-10"/>
                <w:sz w:val="24"/>
              </w:rPr>
              <w:t xml:space="preserve">第2级  </w:t>
            </w:r>
            <w:r>
              <w:rPr>
                <w:rFonts w:hint="eastAsia" w:ascii="仿宋" w:hAnsi="仿宋" w:eastAsia="仿宋" w:cs="仿宋"/>
                <w:spacing w:val="-10"/>
                <w:sz w:val="24"/>
              </w:rPr>
              <w:sym w:font="Wingdings 2" w:char="F030"/>
            </w:r>
            <w:r>
              <w:rPr>
                <w:rFonts w:hint="eastAsia" w:ascii="仿宋" w:hAnsi="仿宋" w:eastAsia="仿宋" w:cs="仿宋"/>
                <w:spacing w:val="-10"/>
                <w:sz w:val="24"/>
              </w:rPr>
              <w:t xml:space="preserve">第3级  </w:t>
            </w:r>
            <w:r>
              <w:rPr>
                <w:rFonts w:hint="eastAsia" w:ascii="仿宋" w:hAnsi="仿宋" w:eastAsia="仿宋" w:cs="仿宋"/>
                <w:spacing w:val="-10"/>
                <w:sz w:val="24"/>
              </w:rPr>
              <w:sym w:font="Wingdings 2" w:char="F030"/>
            </w:r>
            <w:r>
              <w:rPr>
                <w:rFonts w:hint="eastAsia" w:ascii="仿宋" w:hAnsi="仿宋" w:eastAsia="仿宋" w:cs="仿宋"/>
                <w:spacing w:val="-10"/>
                <w:sz w:val="24"/>
              </w:rPr>
              <w:t xml:space="preserve">第4级  </w:t>
            </w:r>
          </w:p>
        </w:tc>
      </w:tr>
      <w:tr w14:paraId="79F332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2" w:hRule="atLeast"/>
          <w:jc w:val="center"/>
        </w:trPr>
        <w:tc>
          <w:tcPr>
            <w:tcW w:w="2367" w:type="dxa"/>
            <w:vAlign w:val="center"/>
          </w:tcPr>
          <w:p w14:paraId="5A45B791">
            <w:pPr>
              <w:spacing w:line="600" w:lineRule="exact"/>
              <w:jc w:val="center"/>
              <w:rPr>
                <w:rFonts w:ascii="仿宋" w:hAnsi="仿宋" w:eastAsia="仿宋" w:cs="仿宋"/>
                <w:b/>
                <w:sz w:val="24"/>
              </w:rPr>
            </w:pPr>
            <w:r>
              <w:rPr>
                <w:rFonts w:hint="eastAsia" w:ascii="仿宋" w:hAnsi="仿宋" w:eastAsia="仿宋" w:cs="仿宋"/>
                <w:b/>
                <w:sz w:val="24"/>
              </w:rPr>
              <w:t>所在机房1</w:t>
            </w:r>
          </w:p>
        </w:tc>
        <w:tc>
          <w:tcPr>
            <w:tcW w:w="6865" w:type="dxa"/>
            <w:gridSpan w:val="10"/>
            <w:vAlign w:val="center"/>
          </w:tcPr>
          <w:p w14:paraId="3FA00BD8">
            <w:pPr>
              <w:spacing w:line="600" w:lineRule="exact"/>
              <w:jc w:val="center"/>
              <w:rPr>
                <w:rFonts w:ascii="仿宋" w:hAnsi="仿宋" w:eastAsia="仿宋" w:cs="仿宋"/>
                <w:b/>
                <w:sz w:val="24"/>
              </w:rPr>
            </w:pPr>
          </w:p>
        </w:tc>
      </w:tr>
      <w:tr w14:paraId="45F5D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2" w:hRule="atLeast"/>
          <w:jc w:val="center"/>
        </w:trPr>
        <w:tc>
          <w:tcPr>
            <w:tcW w:w="2367" w:type="dxa"/>
            <w:vAlign w:val="center"/>
          </w:tcPr>
          <w:p w14:paraId="01F6EAE0">
            <w:pPr>
              <w:spacing w:line="600" w:lineRule="exact"/>
              <w:jc w:val="center"/>
              <w:rPr>
                <w:rFonts w:ascii="仿宋" w:hAnsi="仿宋" w:eastAsia="仿宋" w:cs="仿宋"/>
                <w:b/>
                <w:sz w:val="24"/>
              </w:rPr>
            </w:pPr>
            <w:r>
              <w:rPr>
                <w:rFonts w:hint="eastAsia" w:ascii="仿宋" w:hAnsi="仿宋" w:eastAsia="仿宋" w:cs="仿宋"/>
                <w:b/>
                <w:sz w:val="24"/>
              </w:rPr>
              <w:t>接入地1</w:t>
            </w:r>
          </w:p>
        </w:tc>
        <w:tc>
          <w:tcPr>
            <w:tcW w:w="6865" w:type="dxa"/>
            <w:gridSpan w:val="10"/>
            <w:vAlign w:val="center"/>
          </w:tcPr>
          <w:p w14:paraId="789D4F3D">
            <w:pPr>
              <w:spacing w:line="600" w:lineRule="exact"/>
              <w:jc w:val="center"/>
              <w:rPr>
                <w:rFonts w:ascii="仿宋" w:hAnsi="仿宋" w:eastAsia="仿宋" w:cs="仿宋"/>
                <w:b/>
                <w:sz w:val="24"/>
              </w:rPr>
            </w:pPr>
          </w:p>
        </w:tc>
      </w:tr>
      <w:tr w14:paraId="2B927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2" w:hRule="atLeast"/>
          <w:jc w:val="center"/>
        </w:trPr>
        <w:tc>
          <w:tcPr>
            <w:tcW w:w="2367" w:type="dxa"/>
            <w:vAlign w:val="center"/>
          </w:tcPr>
          <w:p w14:paraId="04148AE0">
            <w:pPr>
              <w:spacing w:line="600" w:lineRule="exact"/>
              <w:jc w:val="center"/>
              <w:rPr>
                <w:rFonts w:ascii="仿宋" w:hAnsi="仿宋" w:eastAsia="仿宋" w:cs="仿宋"/>
                <w:b/>
                <w:sz w:val="24"/>
              </w:rPr>
            </w:pPr>
            <w:r>
              <w:rPr>
                <w:rFonts w:hint="eastAsia" w:ascii="仿宋" w:hAnsi="仿宋" w:eastAsia="仿宋" w:cs="仿宋"/>
                <w:b/>
                <w:sz w:val="24"/>
              </w:rPr>
              <w:t>所在机房2</w:t>
            </w:r>
          </w:p>
        </w:tc>
        <w:tc>
          <w:tcPr>
            <w:tcW w:w="6865" w:type="dxa"/>
            <w:gridSpan w:val="10"/>
            <w:vAlign w:val="center"/>
          </w:tcPr>
          <w:p w14:paraId="23205CBD">
            <w:pPr>
              <w:spacing w:line="600" w:lineRule="exact"/>
              <w:jc w:val="center"/>
              <w:rPr>
                <w:rFonts w:ascii="仿宋" w:hAnsi="仿宋" w:eastAsia="仿宋" w:cs="仿宋"/>
                <w:b/>
                <w:sz w:val="24"/>
              </w:rPr>
            </w:pPr>
          </w:p>
        </w:tc>
      </w:tr>
      <w:tr w14:paraId="109869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2" w:hRule="atLeast"/>
          <w:jc w:val="center"/>
        </w:trPr>
        <w:tc>
          <w:tcPr>
            <w:tcW w:w="2367" w:type="dxa"/>
            <w:vAlign w:val="center"/>
          </w:tcPr>
          <w:p w14:paraId="2DB868CD">
            <w:pPr>
              <w:spacing w:line="600" w:lineRule="exact"/>
              <w:jc w:val="center"/>
              <w:rPr>
                <w:rFonts w:ascii="仿宋" w:hAnsi="仿宋" w:eastAsia="仿宋" w:cs="仿宋"/>
                <w:b/>
                <w:sz w:val="24"/>
              </w:rPr>
            </w:pPr>
            <w:r>
              <w:rPr>
                <w:rFonts w:hint="eastAsia" w:ascii="仿宋" w:hAnsi="仿宋" w:eastAsia="仿宋" w:cs="仿宋"/>
                <w:b/>
                <w:sz w:val="24"/>
              </w:rPr>
              <w:t>接入地2</w:t>
            </w:r>
          </w:p>
        </w:tc>
        <w:tc>
          <w:tcPr>
            <w:tcW w:w="6865" w:type="dxa"/>
            <w:gridSpan w:val="10"/>
            <w:vAlign w:val="center"/>
          </w:tcPr>
          <w:p w14:paraId="1699427D">
            <w:pPr>
              <w:spacing w:line="600" w:lineRule="exact"/>
              <w:jc w:val="center"/>
              <w:rPr>
                <w:rFonts w:ascii="仿宋" w:hAnsi="仿宋" w:eastAsia="仿宋" w:cs="仿宋"/>
                <w:b/>
                <w:sz w:val="24"/>
              </w:rPr>
            </w:pPr>
          </w:p>
        </w:tc>
      </w:tr>
      <w:tr w14:paraId="7D11B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2367" w:type="dxa"/>
            <w:vAlign w:val="center"/>
          </w:tcPr>
          <w:p w14:paraId="4221FC75">
            <w:pPr>
              <w:spacing w:line="600" w:lineRule="exact"/>
              <w:jc w:val="center"/>
              <w:rPr>
                <w:rFonts w:ascii="仿宋" w:hAnsi="仿宋" w:eastAsia="仿宋" w:cs="仿宋"/>
                <w:b/>
                <w:sz w:val="24"/>
              </w:rPr>
            </w:pPr>
            <w:r>
              <w:rPr>
                <w:rFonts w:hint="eastAsia" w:ascii="仿宋" w:hAnsi="仿宋" w:eastAsia="仿宋" w:cs="仿宋"/>
                <w:b/>
                <w:sz w:val="24"/>
              </w:rPr>
              <w:t>……</w:t>
            </w:r>
          </w:p>
        </w:tc>
        <w:tc>
          <w:tcPr>
            <w:tcW w:w="6865" w:type="dxa"/>
            <w:gridSpan w:val="10"/>
            <w:vAlign w:val="center"/>
          </w:tcPr>
          <w:p w14:paraId="2CDEDEAF">
            <w:pPr>
              <w:spacing w:line="600" w:lineRule="exact"/>
              <w:jc w:val="center"/>
              <w:rPr>
                <w:rFonts w:ascii="仿宋" w:hAnsi="仿宋" w:eastAsia="仿宋" w:cs="仿宋"/>
                <w:b/>
                <w:sz w:val="24"/>
              </w:rPr>
            </w:pPr>
          </w:p>
        </w:tc>
      </w:tr>
      <w:tr w14:paraId="10CAAA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2367" w:type="dxa"/>
            <w:vMerge w:val="restart"/>
            <w:vAlign w:val="center"/>
          </w:tcPr>
          <w:p w14:paraId="41F728F1">
            <w:pPr>
              <w:spacing w:line="600" w:lineRule="exact"/>
              <w:jc w:val="center"/>
              <w:rPr>
                <w:rFonts w:ascii="仿宋" w:hAnsi="仿宋" w:eastAsia="仿宋" w:cs="仿宋"/>
                <w:b/>
                <w:sz w:val="24"/>
              </w:rPr>
            </w:pPr>
            <w:r>
              <w:rPr>
                <w:rFonts w:hint="eastAsia" w:ascii="仿宋" w:hAnsi="仿宋" w:eastAsia="仿宋" w:cs="仿宋"/>
                <w:b/>
                <w:sz w:val="24"/>
              </w:rPr>
              <w:t>主要应用软件情况</w:t>
            </w:r>
          </w:p>
          <w:p w14:paraId="41EA786C">
            <w:pPr>
              <w:wordWrap w:val="0"/>
              <w:spacing w:line="600" w:lineRule="exact"/>
              <w:jc w:val="center"/>
              <w:rPr>
                <w:rFonts w:ascii="仿宋" w:hAnsi="仿宋" w:eastAsia="仿宋" w:cs="仿宋"/>
                <w:b/>
                <w:sz w:val="24"/>
              </w:rPr>
            </w:pPr>
            <w:r>
              <w:rPr>
                <w:rFonts w:hint="eastAsia" w:ascii="仿宋" w:hAnsi="仿宋" w:eastAsia="仿宋" w:cs="仿宋"/>
                <w:bCs/>
                <w:sz w:val="24"/>
              </w:rPr>
              <w:t>（注：主要包括为对外提供服务开发的应用软件，包括APP等；不含office等通用应用软件）</w:t>
            </w:r>
          </w:p>
        </w:tc>
        <w:tc>
          <w:tcPr>
            <w:tcW w:w="692" w:type="dxa"/>
            <w:tcBorders>
              <w:bottom w:val="single" w:color="auto" w:sz="4" w:space="0"/>
              <w:right w:val="single" w:color="auto" w:sz="4" w:space="0"/>
            </w:tcBorders>
            <w:vAlign w:val="center"/>
          </w:tcPr>
          <w:p w14:paraId="5B1A9D07">
            <w:pPr>
              <w:spacing w:line="600" w:lineRule="exact"/>
              <w:jc w:val="center"/>
              <w:rPr>
                <w:rFonts w:ascii="仿宋" w:hAnsi="仿宋" w:eastAsia="仿宋" w:cs="仿宋"/>
                <w:sz w:val="24"/>
              </w:rPr>
            </w:pPr>
            <w:r>
              <w:rPr>
                <w:rFonts w:hint="eastAsia" w:ascii="仿宋" w:hAnsi="仿宋" w:eastAsia="仿宋" w:cs="仿宋"/>
                <w:b/>
                <w:sz w:val="24"/>
              </w:rPr>
              <w:t>序号</w:t>
            </w:r>
          </w:p>
        </w:tc>
        <w:tc>
          <w:tcPr>
            <w:tcW w:w="1263" w:type="dxa"/>
            <w:gridSpan w:val="2"/>
            <w:tcBorders>
              <w:left w:val="single" w:color="auto" w:sz="4" w:space="0"/>
              <w:bottom w:val="single" w:color="auto" w:sz="4" w:space="0"/>
              <w:right w:val="single" w:color="auto" w:sz="4" w:space="0"/>
            </w:tcBorders>
            <w:vAlign w:val="center"/>
          </w:tcPr>
          <w:p w14:paraId="2706EE8F">
            <w:pPr>
              <w:spacing w:line="600" w:lineRule="exact"/>
              <w:jc w:val="center"/>
              <w:rPr>
                <w:rFonts w:ascii="仿宋" w:hAnsi="仿宋" w:eastAsia="仿宋" w:cs="仿宋"/>
                <w:b/>
                <w:sz w:val="24"/>
              </w:rPr>
            </w:pPr>
            <w:r>
              <w:rPr>
                <w:rFonts w:hint="eastAsia" w:ascii="仿宋" w:hAnsi="仿宋" w:eastAsia="仿宋" w:cs="仿宋"/>
                <w:b/>
                <w:sz w:val="24"/>
              </w:rPr>
              <w:t>名称</w:t>
            </w:r>
          </w:p>
        </w:tc>
        <w:tc>
          <w:tcPr>
            <w:tcW w:w="1863" w:type="dxa"/>
            <w:gridSpan w:val="3"/>
            <w:tcBorders>
              <w:left w:val="single" w:color="auto" w:sz="4" w:space="0"/>
              <w:bottom w:val="single" w:color="auto" w:sz="4" w:space="0"/>
              <w:right w:val="single" w:color="auto" w:sz="4" w:space="0"/>
            </w:tcBorders>
            <w:vAlign w:val="center"/>
          </w:tcPr>
          <w:p w14:paraId="4FFAB5B2">
            <w:pPr>
              <w:spacing w:line="600" w:lineRule="exact"/>
              <w:jc w:val="center"/>
              <w:rPr>
                <w:rFonts w:ascii="仿宋" w:hAnsi="仿宋" w:eastAsia="仿宋" w:cs="仿宋"/>
                <w:b/>
                <w:sz w:val="24"/>
              </w:rPr>
            </w:pPr>
            <w:r>
              <w:rPr>
                <w:rFonts w:hint="eastAsia" w:ascii="仿宋" w:hAnsi="仿宋" w:eastAsia="仿宋" w:cs="仿宋"/>
                <w:b/>
                <w:sz w:val="24"/>
              </w:rPr>
              <w:t>研发方</w:t>
            </w:r>
          </w:p>
        </w:tc>
        <w:tc>
          <w:tcPr>
            <w:tcW w:w="1187" w:type="dxa"/>
            <w:tcBorders>
              <w:left w:val="single" w:color="auto" w:sz="4" w:space="0"/>
              <w:bottom w:val="single" w:color="auto" w:sz="4" w:space="0"/>
              <w:right w:val="single" w:color="auto" w:sz="4" w:space="0"/>
            </w:tcBorders>
            <w:vAlign w:val="center"/>
          </w:tcPr>
          <w:p w14:paraId="60194E05">
            <w:pPr>
              <w:spacing w:line="600" w:lineRule="exact"/>
              <w:jc w:val="center"/>
              <w:rPr>
                <w:rFonts w:ascii="仿宋" w:hAnsi="仿宋" w:eastAsia="仿宋" w:cs="仿宋"/>
                <w:b/>
                <w:sz w:val="24"/>
              </w:rPr>
            </w:pPr>
            <w:r>
              <w:rPr>
                <w:rFonts w:hint="eastAsia" w:ascii="仿宋" w:hAnsi="仿宋" w:eastAsia="仿宋" w:cs="仿宋"/>
                <w:b/>
                <w:sz w:val="24"/>
              </w:rPr>
              <w:t>当前版本</w:t>
            </w:r>
          </w:p>
        </w:tc>
        <w:tc>
          <w:tcPr>
            <w:tcW w:w="929" w:type="dxa"/>
            <w:gridSpan w:val="2"/>
            <w:tcBorders>
              <w:left w:val="single" w:color="auto" w:sz="4" w:space="0"/>
              <w:bottom w:val="single" w:color="auto" w:sz="4" w:space="0"/>
              <w:right w:val="single" w:color="auto" w:sz="4" w:space="0"/>
            </w:tcBorders>
            <w:vAlign w:val="center"/>
          </w:tcPr>
          <w:p w14:paraId="45D30649">
            <w:pPr>
              <w:spacing w:line="600" w:lineRule="exact"/>
              <w:jc w:val="center"/>
              <w:rPr>
                <w:rFonts w:ascii="仿宋" w:hAnsi="仿宋" w:eastAsia="仿宋" w:cs="仿宋"/>
                <w:b/>
                <w:sz w:val="24"/>
              </w:rPr>
            </w:pPr>
            <w:r>
              <w:rPr>
                <w:rFonts w:hint="eastAsia" w:ascii="仿宋" w:hAnsi="仿宋" w:eastAsia="仿宋" w:cs="仿宋"/>
                <w:b/>
                <w:sz w:val="24"/>
              </w:rPr>
              <w:t>维护方式</w:t>
            </w:r>
          </w:p>
        </w:tc>
        <w:tc>
          <w:tcPr>
            <w:tcW w:w="931" w:type="dxa"/>
            <w:tcBorders>
              <w:left w:val="single" w:color="auto" w:sz="4" w:space="0"/>
              <w:bottom w:val="single" w:color="auto" w:sz="4" w:space="0"/>
            </w:tcBorders>
            <w:vAlign w:val="center"/>
          </w:tcPr>
          <w:p w14:paraId="4BA4EAA5">
            <w:pPr>
              <w:spacing w:line="600" w:lineRule="exact"/>
              <w:jc w:val="center"/>
              <w:rPr>
                <w:rFonts w:ascii="仿宋" w:hAnsi="仿宋" w:eastAsia="仿宋" w:cs="仿宋"/>
                <w:sz w:val="24"/>
              </w:rPr>
            </w:pPr>
            <w:r>
              <w:rPr>
                <w:rFonts w:hint="eastAsia" w:ascii="仿宋" w:hAnsi="仿宋" w:eastAsia="仿宋" w:cs="仿宋"/>
                <w:b/>
                <w:sz w:val="24"/>
              </w:rPr>
              <w:t>已运行时间</w:t>
            </w:r>
          </w:p>
        </w:tc>
      </w:tr>
      <w:tr w14:paraId="635EE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367" w:type="dxa"/>
            <w:vMerge w:val="continue"/>
            <w:vAlign w:val="center"/>
          </w:tcPr>
          <w:p w14:paraId="4A05C71E">
            <w:pPr>
              <w:spacing w:line="600" w:lineRule="exact"/>
              <w:jc w:val="center"/>
              <w:rPr>
                <w:rFonts w:ascii="仿宋" w:hAnsi="仿宋" w:eastAsia="仿宋" w:cs="仿宋"/>
                <w:b/>
                <w:sz w:val="24"/>
              </w:rPr>
            </w:pPr>
          </w:p>
        </w:tc>
        <w:tc>
          <w:tcPr>
            <w:tcW w:w="692" w:type="dxa"/>
            <w:tcBorders>
              <w:top w:val="single" w:color="auto" w:sz="4" w:space="0"/>
              <w:bottom w:val="single" w:color="auto" w:sz="4" w:space="0"/>
              <w:right w:val="single" w:color="auto" w:sz="4" w:space="0"/>
            </w:tcBorders>
            <w:vAlign w:val="center"/>
          </w:tcPr>
          <w:p w14:paraId="5AB4A04A">
            <w:pPr>
              <w:spacing w:line="600" w:lineRule="exact"/>
              <w:jc w:val="center"/>
              <w:rPr>
                <w:rFonts w:ascii="仿宋" w:hAnsi="仿宋" w:eastAsia="仿宋" w:cs="仿宋"/>
                <w:sz w:val="24"/>
              </w:rPr>
            </w:pPr>
            <w:r>
              <w:rPr>
                <w:rFonts w:hint="eastAsia" w:ascii="仿宋" w:hAnsi="仿宋" w:eastAsia="仿宋" w:cs="仿宋"/>
                <w:sz w:val="24"/>
              </w:rPr>
              <w:t>1</w:t>
            </w:r>
          </w:p>
        </w:tc>
        <w:tc>
          <w:tcPr>
            <w:tcW w:w="1263" w:type="dxa"/>
            <w:gridSpan w:val="2"/>
            <w:tcBorders>
              <w:top w:val="single" w:color="auto" w:sz="4" w:space="0"/>
              <w:left w:val="single" w:color="auto" w:sz="4" w:space="0"/>
              <w:bottom w:val="single" w:color="auto" w:sz="4" w:space="0"/>
              <w:right w:val="single" w:color="auto" w:sz="4" w:space="0"/>
            </w:tcBorders>
            <w:vAlign w:val="center"/>
          </w:tcPr>
          <w:p w14:paraId="5E762148">
            <w:pPr>
              <w:spacing w:line="600" w:lineRule="exact"/>
              <w:rPr>
                <w:rFonts w:ascii="仿宋" w:hAnsi="仿宋" w:eastAsia="仿宋" w:cs="仿宋"/>
                <w:sz w:val="24"/>
              </w:rPr>
            </w:pPr>
          </w:p>
        </w:tc>
        <w:tc>
          <w:tcPr>
            <w:tcW w:w="1863" w:type="dxa"/>
            <w:gridSpan w:val="3"/>
            <w:tcBorders>
              <w:top w:val="single" w:color="auto" w:sz="4" w:space="0"/>
              <w:left w:val="single" w:color="auto" w:sz="4" w:space="0"/>
              <w:bottom w:val="single" w:color="auto" w:sz="4" w:space="0"/>
              <w:right w:val="single" w:color="auto" w:sz="4" w:space="0"/>
            </w:tcBorders>
            <w:vAlign w:val="center"/>
          </w:tcPr>
          <w:p w14:paraId="74E79E4C">
            <w:pPr>
              <w:spacing w:line="600" w:lineRule="exact"/>
              <w:rPr>
                <w:rFonts w:ascii="仿宋" w:hAnsi="仿宋" w:eastAsia="仿宋" w:cs="仿宋"/>
                <w:sz w:val="24"/>
              </w:rPr>
            </w:pPr>
            <w:r>
              <w:rPr>
                <w:rFonts w:hint="eastAsia" w:ascii="仿宋" w:hAnsi="仿宋" w:eastAsia="仿宋" w:cs="仿宋"/>
                <w:spacing w:val="-10"/>
                <w:sz w:val="24"/>
              </w:rPr>
              <w:t>□</w:t>
            </w:r>
            <w:r>
              <w:rPr>
                <w:rFonts w:hint="eastAsia" w:ascii="仿宋" w:hAnsi="仿宋" w:eastAsia="仿宋" w:cs="仿宋"/>
                <w:sz w:val="24"/>
              </w:rPr>
              <w:t>自行研发</w:t>
            </w:r>
          </w:p>
          <w:p w14:paraId="74B0ACF6">
            <w:pPr>
              <w:spacing w:line="600" w:lineRule="exact"/>
              <w:rPr>
                <w:rFonts w:ascii="仿宋" w:hAnsi="仿宋" w:eastAsia="仿宋" w:cs="仿宋"/>
                <w:sz w:val="24"/>
              </w:rPr>
            </w:pPr>
            <w:r>
              <w:rPr>
                <w:rFonts w:hint="eastAsia" w:ascii="仿宋" w:hAnsi="仿宋" w:eastAsia="仿宋" w:cs="仿宋"/>
                <w:spacing w:val="-10"/>
                <w:sz w:val="24"/>
              </w:rPr>
              <w:t>□</w:t>
            </w:r>
            <w:r>
              <w:rPr>
                <w:rFonts w:hint="eastAsia" w:ascii="仿宋" w:hAnsi="仿宋" w:eastAsia="仿宋" w:cs="仿宋"/>
                <w:sz w:val="24"/>
              </w:rPr>
              <w:t>第三方研发</w:t>
            </w:r>
          </w:p>
        </w:tc>
        <w:tc>
          <w:tcPr>
            <w:tcW w:w="1187" w:type="dxa"/>
            <w:tcBorders>
              <w:top w:val="single" w:color="auto" w:sz="4" w:space="0"/>
              <w:left w:val="single" w:color="auto" w:sz="4" w:space="0"/>
              <w:bottom w:val="single" w:color="auto" w:sz="4" w:space="0"/>
              <w:right w:val="single" w:color="auto" w:sz="4" w:space="0"/>
            </w:tcBorders>
            <w:vAlign w:val="center"/>
          </w:tcPr>
          <w:p w14:paraId="38E8542D">
            <w:pPr>
              <w:spacing w:line="600" w:lineRule="exact"/>
              <w:rPr>
                <w:rFonts w:ascii="仿宋" w:hAnsi="仿宋" w:eastAsia="仿宋" w:cs="仿宋"/>
                <w:sz w:val="24"/>
              </w:rPr>
            </w:pPr>
          </w:p>
        </w:tc>
        <w:tc>
          <w:tcPr>
            <w:tcW w:w="929" w:type="dxa"/>
            <w:gridSpan w:val="2"/>
            <w:tcBorders>
              <w:top w:val="single" w:color="auto" w:sz="4" w:space="0"/>
              <w:left w:val="single" w:color="auto" w:sz="4" w:space="0"/>
              <w:bottom w:val="single" w:color="auto" w:sz="4" w:space="0"/>
              <w:right w:val="single" w:color="auto" w:sz="4" w:space="0"/>
            </w:tcBorders>
            <w:vAlign w:val="center"/>
          </w:tcPr>
          <w:p w14:paraId="43F21119">
            <w:pPr>
              <w:spacing w:line="600" w:lineRule="exact"/>
              <w:rPr>
                <w:rFonts w:ascii="仿宋" w:hAnsi="仿宋" w:eastAsia="仿宋" w:cs="仿宋"/>
                <w:spacing w:val="-10"/>
                <w:sz w:val="24"/>
              </w:rPr>
            </w:pPr>
            <w:r>
              <w:rPr>
                <w:rFonts w:hint="eastAsia" w:ascii="仿宋" w:hAnsi="仿宋" w:eastAsia="仿宋" w:cs="仿宋"/>
                <w:spacing w:val="-10"/>
                <w:sz w:val="24"/>
              </w:rPr>
              <w:t>□远程</w:t>
            </w:r>
          </w:p>
          <w:p w14:paraId="3886C240">
            <w:pPr>
              <w:spacing w:line="600" w:lineRule="exact"/>
              <w:rPr>
                <w:rFonts w:ascii="仿宋" w:hAnsi="仿宋" w:eastAsia="仿宋" w:cs="仿宋"/>
                <w:sz w:val="24"/>
              </w:rPr>
            </w:pPr>
            <w:r>
              <w:rPr>
                <w:rFonts w:hint="eastAsia" w:ascii="仿宋" w:hAnsi="仿宋" w:eastAsia="仿宋" w:cs="仿宋"/>
                <w:spacing w:val="-10"/>
                <w:sz w:val="24"/>
              </w:rPr>
              <w:t>□本地</w:t>
            </w:r>
          </w:p>
        </w:tc>
        <w:tc>
          <w:tcPr>
            <w:tcW w:w="931" w:type="dxa"/>
            <w:tcBorders>
              <w:top w:val="single" w:color="auto" w:sz="4" w:space="0"/>
              <w:left w:val="single" w:color="auto" w:sz="4" w:space="0"/>
              <w:bottom w:val="single" w:color="auto" w:sz="4" w:space="0"/>
            </w:tcBorders>
            <w:vAlign w:val="center"/>
          </w:tcPr>
          <w:p w14:paraId="24D6E6BF">
            <w:pPr>
              <w:spacing w:line="600" w:lineRule="exact"/>
              <w:rPr>
                <w:rFonts w:ascii="仿宋" w:hAnsi="仿宋" w:eastAsia="仿宋" w:cs="仿宋"/>
                <w:sz w:val="24"/>
              </w:rPr>
            </w:pPr>
          </w:p>
        </w:tc>
      </w:tr>
      <w:tr w14:paraId="311B33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6" w:hRule="atLeast"/>
          <w:jc w:val="center"/>
        </w:trPr>
        <w:tc>
          <w:tcPr>
            <w:tcW w:w="2367" w:type="dxa"/>
            <w:vMerge w:val="continue"/>
            <w:vAlign w:val="center"/>
          </w:tcPr>
          <w:p w14:paraId="4B581F46">
            <w:pPr>
              <w:spacing w:line="600" w:lineRule="exact"/>
              <w:jc w:val="center"/>
              <w:rPr>
                <w:rFonts w:ascii="仿宋" w:hAnsi="仿宋" w:eastAsia="仿宋" w:cs="仿宋"/>
                <w:b/>
                <w:sz w:val="24"/>
              </w:rPr>
            </w:pPr>
          </w:p>
        </w:tc>
        <w:tc>
          <w:tcPr>
            <w:tcW w:w="692" w:type="dxa"/>
            <w:tcBorders>
              <w:top w:val="single" w:color="auto" w:sz="4" w:space="0"/>
              <w:right w:val="single" w:color="auto" w:sz="4" w:space="0"/>
            </w:tcBorders>
            <w:vAlign w:val="center"/>
          </w:tcPr>
          <w:p w14:paraId="0EB49F4B">
            <w:pPr>
              <w:spacing w:line="600" w:lineRule="exact"/>
              <w:jc w:val="center"/>
              <w:rPr>
                <w:rFonts w:ascii="仿宋" w:hAnsi="仿宋" w:eastAsia="仿宋" w:cs="仿宋"/>
                <w:sz w:val="24"/>
              </w:rPr>
            </w:pPr>
            <w:r>
              <w:rPr>
                <w:rFonts w:hint="eastAsia" w:ascii="仿宋" w:hAnsi="仿宋" w:eastAsia="仿宋" w:cs="仿宋"/>
                <w:sz w:val="24"/>
              </w:rPr>
              <w:t>2</w:t>
            </w:r>
          </w:p>
        </w:tc>
        <w:tc>
          <w:tcPr>
            <w:tcW w:w="1263" w:type="dxa"/>
            <w:gridSpan w:val="2"/>
            <w:tcBorders>
              <w:top w:val="single" w:color="auto" w:sz="4" w:space="0"/>
              <w:left w:val="single" w:color="auto" w:sz="4" w:space="0"/>
              <w:right w:val="single" w:color="auto" w:sz="4" w:space="0"/>
            </w:tcBorders>
            <w:vAlign w:val="center"/>
          </w:tcPr>
          <w:p w14:paraId="424FB213">
            <w:pPr>
              <w:spacing w:line="600" w:lineRule="exact"/>
              <w:rPr>
                <w:rFonts w:ascii="仿宋" w:hAnsi="仿宋" w:eastAsia="仿宋" w:cs="仿宋"/>
                <w:sz w:val="24"/>
              </w:rPr>
            </w:pPr>
            <w:r>
              <w:rPr>
                <w:rFonts w:hint="eastAsia" w:ascii="仿宋" w:hAnsi="仿宋" w:eastAsia="仿宋" w:cs="仿宋"/>
                <w:sz w:val="24"/>
              </w:rPr>
              <w:t>……</w:t>
            </w:r>
          </w:p>
        </w:tc>
        <w:tc>
          <w:tcPr>
            <w:tcW w:w="1863" w:type="dxa"/>
            <w:gridSpan w:val="3"/>
            <w:tcBorders>
              <w:top w:val="single" w:color="auto" w:sz="4" w:space="0"/>
              <w:left w:val="single" w:color="auto" w:sz="4" w:space="0"/>
              <w:right w:val="single" w:color="auto" w:sz="4" w:space="0"/>
            </w:tcBorders>
            <w:vAlign w:val="center"/>
          </w:tcPr>
          <w:p w14:paraId="066F54BA">
            <w:pPr>
              <w:spacing w:line="600" w:lineRule="exact"/>
              <w:rPr>
                <w:rFonts w:ascii="仿宋" w:hAnsi="仿宋" w:eastAsia="仿宋" w:cs="仿宋"/>
                <w:sz w:val="24"/>
              </w:rPr>
            </w:pPr>
          </w:p>
        </w:tc>
        <w:tc>
          <w:tcPr>
            <w:tcW w:w="1187" w:type="dxa"/>
            <w:tcBorders>
              <w:top w:val="single" w:color="auto" w:sz="4" w:space="0"/>
              <w:left w:val="single" w:color="auto" w:sz="4" w:space="0"/>
              <w:right w:val="single" w:color="auto" w:sz="4" w:space="0"/>
            </w:tcBorders>
            <w:vAlign w:val="center"/>
          </w:tcPr>
          <w:p w14:paraId="78122488">
            <w:pPr>
              <w:spacing w:line="600" w:lineRule="exact"/>
              <w:rPr>
                <w:rFonts w:ascii="仿宋" w:hAnsi="仿宋" w:eastAsia="仿宋" w:cs="仿宋"/>
                <w:sz w:val="24"/>
              </w:rPr>
            </w:pPr>
          </w:p>
        </w:tc>
        <w:tc>
          <w:tcPr>
            <w:tcW w:w="929" w:type="dxa"/>
            <w:gridSpan w:val="2"/>
            <w:tcBorders>
              <w:top w:val="single" w:color="auto" w:sz="4" w:space="0"/>
              <w:left w:val="single" w:color="auto" w:sz="4" w:space="0"/>
              <w:right w:val="single" w:color="auto" w:sz="4" w:space="0"/>
            </w:tcBorders>
            <w:vAlign w:val="center"/>
          </w:tcPr>
          <w:p w14:paraId="6B1061C0">
            <w:pPr>
              <w:spacing w:line="600" w:lineRule="exact"/>
              <w:rPr>
                <w:rFonts w:ascii="仿宋" w:hAnsi="仿宋" w:eastAsia="仿宋" w:cs="仿宋"/>
                <w:sz w:val="24"/>
              </w:rPr>
            </w:pPr>
          </w:p>
        </w:tc>
        <w:tc>
          <w:tcPr>
            <w:tcW w:w="931" w:type="dxa"/>
            <w:tcBorders>
              <w:top w:val="single" w:color="auto" w:sz="4" w:space="0"/>
              <w:left w:val="single" w:color="auto" w:sz="4" w:space="0"/>
            </w:tcBorders>
            <w:vAlign w:val="center"/>
          </w:tcPr>
          <w:p w14:paraId="6E82F5C3">
            <w:pPr>
              <w:spacing w:line="600" w:lineRule="exact"/>
              <w:rPr>
                <w:rFonts w:ascii="仿宋" w:hAnsi="仿宋" w:eastAsia="仿宋" w:cs="仿宋"/>
                <w:sz w:val="24"/>
              </w:rPr>
            </w:pPr>
          </w:p>
        </w:tc>
      </w:tr>
      <w:tr w14:paraId="2AF88D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367" w:type="dxa"/>
            <w:vAlign w:val="center"/>
          </w:tcPr>
          <w:p w14:paraId="7B8615A3">
            <w:pPr>
              <w:spacing w:line="600" w:lineRule="exact"/>
              <w:jc w:val="center"/>
              <w:rPr>
                <w:rFonts w:ascii="仿宋" w:hAnsi="仿宋" w:eastAsia="仿宋" w:cs="仿宋"/>
                <w:b/>
                <w:sz w:val="24"/>
              </w:rPr>
            </w:pPr>
            <w:r>
              <w:rPr>
                <w:rFonts w:hint="eastAsia" w:ascii="仿宋" w:hAnsi="仿宋" w:eastAsia="仿宋" w:cs="仿宋"/>
                <w:b/>
                <w:sz w:val="24"/>
              </w:rPr>
              <w:t>网络用户信息存储处理情况</w:t>
            </w:r>
          </w:p>
        </w:tc>
        <w:tc>
          <w:tcPr>
            <w:tcW w:w="6865" w:type="dxa"/>
            <w:gridSpan w:val="10"/>
            <w:vAlign w:val="center"/>
          </w:tcPr>
          <w:p w14:paraId="61F91070">
            <w:pPr>
              <w:spacing w:line="600" w:lineRule="exact"/>
              <w:rPr>
                <w:rFonts w:ascii="仿宋" w:hAnsi="仿宋" w:eastAsia="仿宋" w:cs="仿宋"/>
                <w:sz w:val="24"/>
              </w:rPr>
            </w:pPr>
            <w:r>
              <w:rPr>
                <w:rFonts w:hint="eastAsia" w:ascii="仿宋" w:hAnsi="仿宋" w:eastAsia="仿宋" w:cs="仿宋"/>
                <w:spacing w:val="-10"/>
                <w:sz w:val="24"/>
              </w:rPr>
              <w:sym w:font="Wingdings 2" w:char="F030"/>
            </w:r>
            <w:r>
              <w:rPr>
                <w:rFonts w:hint="eastAsia" w:ascii="仿宋" w:hAnsi="仿宋" w:eastAsia="仿宋" w:cs="仿宋"/>
                <w:sz w:val="24"/>
              </w:rPr>
              <w:t xml:space="preserve">未处理或存储信息    </w:t>
            </w:r>
            <w:r>
              <w:rPr>
                <w:rFonts w:hint="eastAsia" w:ascii="仿宋" w:hAnsi="仿宋" w:eastAsia="仿宋" w:cs="仿宋"/>
                <w:spacing w:val="-10"/>
                <w:sz w:val="24"/>
              </w:rPr>
              <w:sym w:font="Wingdings 2" w:char="F030"/>
            </w:r>
            <w:r>
              <w:rPr>
                <w:rFonts w:hint="eastAsia" w:ascii="仿宋" w:hAnsi="仿宋" w:eastAsia="仿宋" w:cs="仿宋"/>
                <w:sz w:val="24"/>
              </w:rPr>
              <w:t>处理或存储信息，</w:t>
            </w:r>
            <w:r>
              <w:rPr>
                <w:rFonts w:hint="eastAsia" w:ascii="仿宋" w:hAnsi="仿宋" w:eastAsia="仿宋" w:cs="仿宋"/>
                <w:sz w:val="24"/>
                <w:u w:val="single"/>
              </w:rPr>
              <w:t xml:space="preserve">（请提供存储或处理的网络用户信息的类型名称）             </w:t>
            </w:r>
          </w:p>
        </w:tc>
      </w:tr>
      <w:tr w14:paraId="15E578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367" w:type="dxa"/>
            <w:vAlign w:val="center"/>
          </w:tcPr>
          <w:p w14:paraId="1C4DC8AD">
            <w:pPr>
              <w:wordWrap w:val="0"/>
              <w:spacing w:line="600" w:lineRule="exact"/>
              <w:jc w:val="center"/>
              <w:rPr>
                <w:rFonts w:ascii="仿宋" w:hAnsi="仿宋" w:eastAsia="仿宋" w:cs="仿宋"/>
                <w:b/>
                <w:sz w:val="24"/>
              </w:rPr>
            </w:pPr>
            <w:r>
              <w:rPr>
                <w:rFonts w:hint="eastAsia" w:ascii="仿宋" w:hAnsi="仿宋" w:eastAsia="仿宋" w:cs="仿宋"/>
                <w:b/>
                <w:sz w:val="24"/>
              </w:rPr>
              <w:t>公网IP地址段</w:t>
            </w:r>
          </w:p>
        </w:tc>
        <w:tc>
          <w:tcPr>
            <w:tcW w:w="6865" w:type="dxa"/>
            <w:gridSpan w:val="10"/>
            <w:vAlign w:val="center"/>
          </w:tcPr>
          <w:p w14:paraId="6F1864F2">
            <w:pPr>
              <w:spacing w:line="600" w:lineRule="exact"/>
              <w:rPr>
                <w:rFonts w:ascii="仿宋" w:hAnsi="仿宋" w:eastAsia="仿宋" w:cs="仿宋"/>
                <w:sz w:val="24"/>
              </w:rPr>
            </w:pPr>
          </w:p>
        </w:tc>
      </w:tr>
      <w:tr w14:paraId="78221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367" w:type="dxa"/>
            <w:vAlign w:val="center"/>
          </w:tcPr>
          <w:p w14:paraId="1F499F47">
            <w:pPr>
              <w:spacing w:line="600" w:lineRule="exact"/>
              <w:jc w:val="center"/>
              <w:rPr>
                <w:rFonts w:ascii="仿宋" w:hAnsi="仿宋" w:eastAsia="仿宋" w:cs="仿宋"/>
                <w:b/>
                <w:sz w:val="24"/>
              </w:rPr>
            </w:pPr>
            <w:r>
              <w:rPr>
                <w:rFonts w:hint="eastAsia" w:ascii="仿宋" w:hAnsi="仿宋" w:eastAsia="仿宋" w:cs="仿宋"/>
                <w:b/>
                <w:sz w:val="24"/>
              </w:rPr>
              <w:t>主要协议和端口</w:t>
            </w:r>
          </w:p>
        </w:tc>
        <w:tc>
          <w:tcPr>
            <w:tcW w:w="6865" w:type="dxa"/>
            <w:gridSpan w:val="10"/>
            <w:vAlign w:val="center"/>
          </w:tcPr>
          <w:p w14:paraId="66702AAD">
            <w:pPr>
              <w:tabs>
                <w:tab w:val="left" w:pos="1249"/>
              </w:tabs>
              <w:spacing w:line="600" w:lineRule="exact"/>
              <w:rPr>
                <w:rFonts w:ascii="仿宋" w:hAnsi="仿宋" w:eastAsia="仿宋" w:cs="仿宋"/>
                <w:sz w:val="24"/>
              </w:rPr>
            </w:pPr>
          </w:p>
        </w:tc>
      </w:tr>
      <w:tr w14:paraId="6B23C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367" w:type="dxa"/>
            <w:vAlign w:val="center"/>
          </w:tcPr>
          <w:p w14:paraId="4FF5B41B">
            <w:pPr>
              <w:spacing w:line="600" w:lineRule="exact"/>
              <w:jc w:val="center"/>
              <w:rPr>
                <w:rFonts w:ascii="仿宋" w:hAnsi="仿宋" w:eastAsia="仿宋" w:cs="仿宋"/>
                <w:b/>
                <w:sz w:val="24"/>
              </w:rPr>
            </w:pPr>
            <w:r>
              <w:rPr>
                <w:rFonts w:hint="eastAsia" w:ascii="仿宋" w:hAnsi="仿宋" w:eastAsia="仿宋" w:cs="仿宋"/>
                <w:b/>
                <w:sz w:val="24"/>
              </w:rPr>
              <w:t>接入总带宽（MB）</w:t>
            </w:r>
          </w:p>
        </w:tc>
        <w:tc>
          <w:tcPr>
            <w:tcW w:w="6865" w:type="dxa"/>
            <w:gridSpan w:val="10"/>
            <w:vAlign w:val="center"/>
          </w:tcPr>
          <w:p w14:paraId="200B435B">
            <w:pPr>
              <w:tabs>
                <w:tab w:val="left" w:pos="1249"/>
              </w:tabs>
              <w:spacing w:line="600" w:lineRule="exact"/>
              <w:rPr>
                <w:rFonts w:ascii="仿宋" w:hAnsi="仿宋" w:eastAsia="仿宋" w:cs="仿宋"/>
                <w:sz w:val="24"/>
              </w:rPr>
            </w:pPr>
          </w:p>
        </w:tc>
      </w:tr>
      <w:tr w14:paraId="3F296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367" w:type="dxa"/>
            <w:vAlign w:val="center"/>
          </w:tcPr>
          <w:p w14:paraId="55D02F65">
            <w:pPr>
              <w:spacing w:line="600" w:lineRule="exact"/>
              <w:jc w:val="center"/>
              <w:rPr>
                <w:rFonts w:ascii="仿宋" w:hAnsi="仿宋" w:eastAsia="仿宋" w:cs="仿宋"/>
                <w:b/>
                <w:sz w:val="24"/>
              </w:rPr>
            </w:pPr>
            <w:r>
              <w:rPr>
                <w:rFonts w:hint="eastAsia" w:ascii="仿宋" w:hAnsi="仿宋" w:eastAsia="仿宋" w:cs="仿宋"/>
                <w:b/>
                <w:sz w:val="24"/>
              </w:rPr>
              <w:t>所用域名</w:t>
            </w:r>
          </w:p>
        </w:tc>
        <w:tc>
          <w:tcPr>
            <w:tcW w:w="6865" w:type="dxa"/>
            <w:gridSpan w:val="10"/>
            <w:vAlign w:val="center"/>
          </w:tcPr>
          <w:p w14:paraId="2EB70AE3">
            <w:pPr>
              <w:tabs>
                <w:tab w:val="left" w:pos="1249"/>
              </w:tabs>
              <w:spacing w:line="600" w:lineRule="exact"/>
              <w:rPr>
                <w:rFonts w:ascii="仿宋" w:hAnsi="仿宋" w:eastAsia="仿宋" w:cs="仿宋"/>
                <w:sz w:val="24"/>
              </w:rPr>
            </w:pPr>
          </w:p>
        </w:tc>
      </w:tr>
      <w:tr w14:paraId="0AF38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367" w:type="dxa"/>
            <w:vAlign w:val="center"/>
          </w:tcPr>
          <w:p w14:paraId="3371816F">
            <w:pPr>
              <w:spacing w:line="600" w:lineRule="exact"/>
              <w:jc w:val="center"/>
              <w:rPr>
                <w:rFonts w:ascii="仿宋" w:hAnsi="仿宋" w:eastAsia="仿宋" w:cs="仿宋"/>
                <w:b/>
                <w:sz w:val="24"/>
              </w:rPr>
            </w:pPr>
            <w:r>
              <w:rPr>
                <w:rFonts w:hint="eastAsia" w:ascii="仿宋" w:hAnsi="仿宋" w:eastAsia="仿宋" w:cs="仿宋"/>
                <w:b/>
                <w:sz w:val="24"/>
              </w:rPr>
              <w:t>.cn域名相关记录</w:t>
            </w:r>
          </w:p>
        </w:tc>
        <w:tc>
          <w:tcPr>
            <w:tcW w:w="1244" w:type="dxa"/>
            <w:gridSpan w:val="2"/>
            <w:vAlign w:val="center"/>
          </w:tcPr>
          <w:p w14:paraId="247F5CB0">
            <w:pPr>
              <w:tabs>
                <w:tab w:val="left" w:pos="1249"/>
              </w:tabs>
              <w:spacing w:line="600" w:lineRule="exact"/>
              <w:jc w:val="center"/>
              <w:rPr>
                <w:rFonts w:ascii="仿宋" w:hAnsi="仿宋" w:eastAsia="仿宋" w:cs="仿宋"/>
                <w:sz w:val="24"/>
              </w:rPr>
            </w:pPr>
            <w:r>
              <w:rPr>
                <w:rFonts w:hint="eastAsia" w:ascii="仿宋" w:hAnsi="仿宋" w:eastAsia="仿宋" w:cs="仿宋"/>
                <w:sz w:val="24"/>
              </w:rPr>
              <w:t>NS记录</w:t>
            </w:r>
          </w:p>
        </w:tc>
        <w:tc>
          <w:tcPr>
            <w:tcW w:w="2481" w:type="dxa"/>
            <w:gridSpan w:val="3"/>
            <w:vAlign w:val="center"/>
          </w:tcPr>
          <w:p w14:paraId="45138BDA">
            <w:pPr>
              <w:tabs>
                <w:tab w:val="left" w:pos="1249"/>
              </w:tabs>
              <w:spacing w:line="600" w:lineRule="exact"/>
              <w:rPr>
                <w:rFonts w:ascii="仿宋" w:hAnsi="仿宋" w:eastAsia="仿宋" w:cs="仿宋"/>
                <w:sz w:val="24"/>
              </w:rPr>
            </w:pPr>
          </w:p>
        </w:tc>
        <w:tc>
          <w:tcPr>
            <w:tcW w:w="1318" w:type="dxa"/>
            <w:gridSpan w:val="3"/>
            <w:vAlign w:val="center"/>
          </w:tcPr>
          <w:p w14:paraId="19E901B7">
            <w:pPr>
              <w:tabs>
                <w:tab w:val="left" w:pos="1249"/>
              </w:tabs>
              <w:spacing w:line="600" w:lineRule="exact"/>
              <w:jc w:val="center"/>
              <w:rPr>
                <w:rFonts w:ascii="仿宋" w:hAnsi="仿宋" w:eastAsia="仿宋" w:cs="仿宋"/>
                <w:sz w:val="24"/>
              </w:rPr>
            </w:pPr>
            <w:r>
              <w:rPr>
                <w:rFonts w:hint="eastAsia" w:ascii="仿宋" w:hAnsi="仿宋" w:eastAsia="仿宋" w:cs="仿宋"/>
                <w:sz w:val="24"/>
              </w:rPr>
              <w:t>A记录</w:t>
            </w:r>
          </w:p>
        </w:tc>
        <w:tc>
          <w:tcPr>
            <w:tcW w:w="1822" w:type="dxa"/>
            <w:gridSpan w:val="2"/>
            <w:vAlign w:val="center"/>
          </w:tcPr>
          <w:p w14:paraId="1AF382F4">
            <w:pPr>
              <w:tabs>
                <w:tab w:val="left" w:pos="1249"/>
              </w:tabs>
              <w:spacing w:line="600" w:lineRule="exact"/>
              <w:rPr>
                <w:rFonts w:ascii="仿宋" w:hAnsi="仿宋" w:eastAsia="仿宋" w:cs="仿宋"/>
                <w:sz w:val="24"/>
              </w:rPr>
            </w:pPr>
          </w:p>
        </w:tc>
      </w:tr>
      <w:tr w14:paraId="5FDF1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367" w:type="dxa"/>
            <w:vAlign w:val="center"/>
          </w:tcPr>
          <w:p w14:paraId="3C0EA17E">
            <w:pPr>
              <w:spacing w:line="600" w:lineRule="exact"/>
              <w:jc w:val="center"/>
              <w:rPr>
                <w:rFonts w:ascii="仿宋" w:hAnsi="仿宋" w:eastAsia="仿宋" w:cs="仿宋"/>
                <w:b/>
                <w:sz w:val="24"/>
              </w:rPr>
            </w:pPr>
            <w:r>
              <w:rPr>
                <w:rFonts w:hint="eastAsia" w:ascii="仿宋" w:hAnsi="仿宋" w:eastAsia="仿宋" w:cs="仿宋"/>
                <w:b/>
                <w:sz w:val="24"/>
              </w:rPr>
              <w:t>域名注册服务机构信息</w:t>
            </w:r>
          </w:p>
        </w:tc>
        <w:tc>
          <w:tcPr>
            <w:tcW w:w="1244" w:type="dxa"/>
            <w:gridSpan w:val="2"/>
            <w:vAlign w:val="center"/>
          </w:tcPr>
          <w:p w14:paraId="1856249C">
            <w:pPr>
              <w:tabs>
                <w:tab w:val="left" w:pos="1249"/>
              </w:tabs>
              <w:spacing w:line="600" w:lineRule="exact"/>
              <w:jc w:val="center"/>
              <w:rPr>
                <w:rFonts w:ascii="仿宋" w:hAnsi="仿宋" w:eastAsia="仿宋" w:cs="仿宋"/>
                <w:sz w:val="24"/>
              </w:rPr>
            </w:pPr>
            <w:r>
              <w:rPr>
                <w:rFonts w:hint="eastAsia" w:ascii="仿宋" w:hAnsi="仿宋" w:eastAsia="仿宋" w:cs="仿宋"/>
                <w:sz w:val="24"/>
              </w:rPr>
              <w:t>机构名称</w:t>
            </w:r>
          </w:p>
        </w:tc>
        <w:tc>
          <w:tcPr>
            <w:tcW w:w="2481" w:type="dxa"/>
            <w:gridSpan w:val="3"/>
            <w:vAlign w:val="center"/>
          </w:tcPr>
          <w:p w14:paraId="3BC7333D">
            <w:pPr>
              <w:tabs>
                <w:tab w:val="left" w:pos="1249"/>
              </w:tabs>
              <w:spacing w:line="600" w:lineRule="exact"/>
              <w:rPr>
                <w:rFonts w:ascii="仿宋" w:hAnsi="仿宋" w:eastAsia="仿宋" w:cs="仿宋"/>
                <w:sz w:val="24"/>
              </w:rPr>
            </w:pPr>
          </w:p>
        </w:tc>
        <w:tc>
          <w:tcPr>
            <w:tcW w:w="1318" w:type="dxa"/>
            <w:gridSpan w:val="3"/>
            <w:vAlign w:val="center"/>
          </w:tcPr>
          <w:p w14:paraId="64057856">
            <w:pPr>
              <w:tabs>
                <w:tab w:val="left" w:pos="1249"/>
              </w:tabs>
              <w:spacing w:line="600" w:lineRule="exact"/>
              <w:jc w:val="center"/>
              <w:rPr>
                <w:rFonts w:ascii="仿宋" w:hAnsi="仿宋" w:eastAsia="仿宋" w:cs="仿宋"/>
                <w:sz w:val="24"/>
              </w:rPr>
            </w:pPr>
            <w:r>
              <w:rPr>
                <w:rFonts w:hint="eastAsia" w:ascii="仿宋" w:hAnsi="仿宋" w:eastAsia="仿宋" w:cs="仿宋"/>
                <w:sz w:val="24"/>
              </w:rPr>
              <w:t>联系人及办公电话</w:t>
            </w:r>
          </w:p>
        </w:tc>
        <w:tc>
          <w:tcPr>
            <w:tcW w:w="1822" w:type="dxa"/>
            <w:gridSpan w:val="2"/>
            <w:vAlign w:val="center"/>
          </w:tcPr>
          <w:p w14:paraId="40E65887">
            <w:pPr>
              <w:tabs>
                <w:tab w:val="left" w:pos="1249"/>
              </w:tabs>
              <w:spacing w:line="600" w:lineRule="exact"/>
              <w:rPr>
                <w:rFonts w:ascii="仿宋" w:hAnsi="仿宋" w:eastAsia="仿宋" w:cs="仿宋"/>
                <w:sz w:val="24"/>
              </w:rPr>
            </w:pPr>
          </w:p>
        </w:tc>
      </w:tr>
      <w:tr w14:paraId="3515EE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2367" w:type="dxa"/>
            <w:vAlign w:val="center"/>
          </w:tcPr>
          <w:p w14:paraId="0BCFE256">
            <w:pPr>
              <w:spacing w:line="600" w:lineRule="exact"/>
              <w:jc w:val="center"/>
              <w:rPr>
                <w:rFonts w:ascii="仿宋" w:hAnsi="仿宋" w:eastAsia="仿宋" w:cs="仿宋"/>
                <w:b/>
                <w:sz w:val="24"/>
              </w:rPr>
            </w:pPr>
            <w:r>
              <w:rPr>
                <w:rFonts w:hint="eastAsia" w:ascii="仿宋" w:hAnsi="仿宋" w:eastAsia="仿宋" w:cs="仿宋"/>
                <w:b/>
                <w:sz w:val="24"/>
              </w:rPr>
              <w:t>填表人</w:t>
            </w:r>
          </w:p>
        </w:tc>
        <w:tc>
          <w:tcPr>
            <w:tcW w:w="2399" w:type="dxa"/>
            <w:gridSpan w:val="4"/>
            <w:vAlign w:val="center"/>
          </w:tcPr>
          <w:p w14:paraId="412AB656">
            <w:pPr>
              <w:spacing w:line="600" w:lineRule="exact"/>
              <w:jc w:val="center"/>
              <w:rPr>
                <w:rFonts w:ascii="仿宋" w:hAnsi="仿宋" w:eastAsia="仿宋" w:cs="仿宋"/>
                <w:b/>
                <w:sz w:val="24"/>
              </w:rPr>
            </w:pPr>
          </w:p>
        </w:tc>
        <w:tc>
          <w:tcPr>
            <w:tcW w:w="1326" w:type="dxa"/>
            <w:vAlign w:val="center"/>
          </w:tcPr>
          <w:p w14:paraId="1EA1EAD2">
            <w:pPr>
              <w:spacing w:line="600" w:lineRule="exact"/>
              <w:rPr>
                <w:rFonts w:ascii="仿宋" w:hAnsi="仿宋" w:eastAsia="仿宋" w:cs="仿宋"/>
                <w:spacing w:val="-10"/>
                <w:sz w:val="24"/>
              </w:rPr>
            </w:pPr>
            <w:r>
              <w:rPr>
                <w:rFonts w:hint="eastAsia" w:ascii="仿宋" w:hAnsi="仿宋" w:eastAsia="仿宋" w:cs="仿宋"/>
                <w:b/>
                <w:sz w:val="24"/>
              </w:rPr>
              <w:t>填表日期</w:t>
            </w:r>
          </w:p>
        </w:tc>
        <w:tc>
          <w:tcPr>
            <w:tcW w:w="3140" w:type="dxa"/>
            <w:gridSpan w:val="5"/>
            <w:vAlign w:val="center"/>
          </w:tcPr>
          <w:p w14:paraId="44BA2B24">
            <w:pPr>
              <w:spacing w:line="600" w:lineRule="exact"/>
              <w:ind w:firstLine="880" w:firstLineChars="400"/>
              <w:rPr>
                <w:rFonts w:ascii="仿宋" w:hAnsi="仿宋" w:eastAsia="仿宋" w:cs="仿宋"/>
                <w:spacing w:val="-10"/>
                <w:sz w:val="24"/>
              </w:rPr>
            </w:pPr>
          </w:p>
        </w:tc>
      </w:tr>
    </w:tbl>
    <w:p w14:paraId="16AE4956">
      <w:pPr>
        <w:spacing w:line="600" w:lineRule="exact"/>
        <w:jc w:val="left"/>
        <w:rPr>
          <w:rFonts w:ascii="黑体" w:hAnsi="黑体" w:eastAsia="黑体" w:cs="黑体"/>
          <w:sz w:val="32"/>
          <w:szCs w:val="32"/>
        </w:rPr>
      </w:pPr>
      <w:r>
        <w:rPr>
          <w:rFonts w:hint="eastAsia" w:ascii="仿宋_GB2312" w:hAnsi="仿宋_GB2312" w:eastAsia="仿宋_GB2312" w:cs="仿宋_GB2312"/>
          <w:sz w:val="24"/>
        </w:rPr>
        <w:br w:type="page"/>
      </w:r>
      <w:r>
        <w:rPr>
          <w:rFonts w:ascii="Times New Roman" w:hAnsi="Times New Roman" w:eastAsia="黑体" w:cs="Times New Roman"/>
          <w:sz w:val="32"/>
          <w:szCs w:val="32"/>
        </w:rPr>
        <w:t>7.</w:t>
      </w:r>
      <w:r>
        <w:rPr>
          <w:rFonts w:hint="eastAsia" w:ascii="黑体" w:hAnsi="黑体" w:eastAsia="黑体" w:cs="黑体"/>
          <w:sz w:val="32"/>
          <w:szCs w:val="32"/>
        </w:rPr>
        <w:t>企业网络安全管理制度建立情况相关材料</w:t>
      </w:r>
    </w:p>
    <w:p w14:paraId="374015CD">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按照《网络安全法》、《通信网络安全防护管理办法》（工信部令第</w:t>
      </w:r>
      <w:r>
        <w:rPr>
          <w:rFonts w:ascii="Times New Roman" w:hAnsi="Times New Roman" w:eastAsia="仿宋" w:cs="Times New Roman"/>
          <w:sz w:val="28"/>
          <w:szCs w:val="28"/>
        </w:rPr>
        <w:t>11</w:t>
      </w:r>
      <w:r>
        <w:rPr>
          <w:rFonts w:hint="eastAsia" w:ascii="仿宋" w:hAnsi="仿宋" w:eastAsia="仿宋" w:cs="仿宋"/>
          <w:sz w:val="28"/>
          <w:szCs w:val="28"/>
        </w:rPr>
        <w:t>号）等法律法规要求，网络安全管理制度建立情况应包括企业设置网络安全专门管理机构、企业网络安全主管领导的情况、配备网络安全专门工作人员情况，以及企业建立的网络安全防护管理、安全事件应急、重大事件报告、网络安全应急预案等规章制度情况。其中，网络安全应急预案文本内容应包括：事件应急负责人及联系方式、针对不同等级的网络安全事件制定的应急预案程序与处置流程、说明应急预案启动的条件、发生安全事件后要采取的信息报送工作流程、后期恢复措施等。</w:t>
      </w:r>
    </w:p>
    <w:p w14:paraId="4A2E7AFB">
      <w:pPr>
        <w:spacing w:line="600" w:lineRule="exact"/>
        <w:rPr>
          <w:rFonts w:ascii="黑体" w:hAnsi="黑体" w:eastAsia="黑体" w:cs="黑体"/>
          <w:sz w:val="32"/>
          <w:szCs w:val="32"/>
        </w:rPr>
      </w:pPr>
      <w:r>
        <w:rPr>
          <w:rFonts w:hint="eastAsia" w:ascii="仿宋_GB2312" w:hAnsi="仿宋_GB2312" w:eastAsia="仿宋_GB2312" w:cs="仿宋_GB2312"/>
          <w:sz w:val="28"/>
          <w:szCs w:val="28"/>
          <w:highlight w:val="yellow"/>
        </w:rPr>
        <w:br w:type="page"/>
      </w:r>
      <w:r>
        <w:rPr>
          <w:rFonts w:ascii="Times New Roman" w:hAnsi="Times New Roman" w:eastAsia="黑体" w:cs="Times New Roman"/>
          <w:sz w:val="32"/>
          <w:szCs w:val="32"/>
        </w:rPr>
        <w:t>8.</w:t>
      </w:r>
      <w:r>
        <w:rPr>
          <w:rFonts w:hint="eastAsia" w:ascii="黑体" w:hAnsi="黑体" w:eastAsia="黑体" w:cs="黑体"/>
          <w:sz w:val="32"/>
          <w:szCs w:val="32"/>
        </w:rPr>
        <w:t>网约车互联网平台网络安全防护相关报告</w:t>
      </w:r>
    </w:p>
    <w:p w14:paraId="7430C62C">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网约车互联网平台应按照《通信网络安全防护管理办法》（工信部令第11号）、《电信网和互联网安全等级保护实施指南》等通信行业网络安全防护相关法规和标准要求，开展网络安全防护工作，落实防护措施，及时消除安全隐患，保障网络与系统安全，主要包括网络与系统定级备案、网络安全符合性评测和风险评估。并向通信主管部门提交定级备案报告、符合性评测报告、风险评估及整改报告。</w:t>
      </w:r>
    </w:p>
    <w:p w14:paraId="0E2F81C5">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网约车互联网平台网络安全定级备案可在省级通信主管部门指导下采取自主定级方式，网络安全符合性评测报告、风险及整改评估报告可由具备网络安全评估等相应安全服务能力的第三方安全检测机构提供或者企业自行开展。报告的具体内容有：</w:t>
      </w:r>
    </w:p>
    <w:p w14:paraId="4F9218BD">
      <w:pPr>
        <w:spacing w:line="6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8.1网络安全定级报告内容</w:t>
      </w:r>
    </w:p>
    <w:p w14:paraId="32CBF103">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1.根据《电信网和互联网安全等级保护实施指南（YD/T 1729-2008）》关于通信行业网络安全防护相关标准要求，对网约车互联网平台进行安全等级划分等活动的概述。总体原则是：按照定级对象受到破坏后对国家安全、社会秩序、经济运行、公共利益以及网络和企业合法权益的损害程度，进行安全等级划分。</w:t>
      </w:r>
    </w:p>
    <w:p w14:paraId="54E9DE93">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2.对网络与系统（定级对象）信息的详细描述，包括：</w:t>
      </w:r>
    </w:p>
    <w:p w14:paraId="2B0C891E">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（1）企业特征、业务范围、安全管理基本情况以及其他基本情况；</w:t>
      </w:r>
    </w:p>
    <w:p w14:paraId="1AF503F7">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安全技术情况，包括网络与系统所在的物理环境、网络拓扑结构、网络关键设备（包括服务器、安全设备、应用系统等）情况、服务范围、网络处理和传送的信息资产、服务范围和用户类型等信息，网络边界。</w:t>
      </w:r>
    </w:p>
    <w:p w14:paraId="44A5D9D2">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3.说明网络安全等级定级理由、要素以及安全等级确定结果等。</w:t>
      </w:r>
    </w:p>
    <w:p w14:paraId="29A224E2">
      <w:pPr>
        <w:spacing w:line="6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8.2网络安全符合性评测报告</w:t>
      </w:r>
    </w:p>
    <w:p w14:paraId="4C6DB28A">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1.评估任务及标准概述，其中评估标准包括：</w:t>
      </w:r>
    </w:p>
    <w:p w14:paraId="27673A11">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（1）《电信网和互联网安全防护管理指南（YD/T 1728-2008）》</w:t>
      </w:r>
    </w:p>
    <w:p w14:paraId="3E2B612A">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（2）《电信网和互联网信息服务业务系统安全防护要求（YD/T 2243-2016）》</w:t>
      </w:r>
    </w:p>
    <w:p w14:paraId="213B4A92">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（3）《电信网和互联网信息服务业务系统安全防护检测要求（YD/T 2244-2011）》</w:t>
      </w:r>
    </w:p>
    <w:p w14:paraId="7AA8935C">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（4）《电信网和互联网管理安全等级保护要求（YD/T 1756-2008）》</w:t>
      </w:r>
    </w:p>
    <w:p w14:paraId="302A25D6">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（5）《电信网和互联网管理安全等级保护检测要求（YD/T 1757-2008）》</w:t>
      </w:r>
    </w:p>
    <w:p w14:paraId="5BFA4E7E">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（6）《电信网和互联网安全防护基线配置要求  网络设备（YD/T 2698-2014）》</w:t>
      </w:r>
    </w:p>
    <w:p w14:paraId="2CA22A1E">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（7）《电信网和互联网安全防护基线配置要求  安全设备（YD/T 2699-2014）》</w:t>
      </w:r>
    </w:p>
    <w:p w14:paraId="64367B6A">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（8）《电信网和互联网安全防护基线配置要求  数据库（YD/T 2700-2014）》</w:t>
      </w:r>
    </w:p>
    <w:p w14:paraId="19298C65">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（9）《电信网和互联网安全防护基线配置要求  操作系统（YD/T 2701-2014）》</w:t>
      </w:r>
    </w:p>
    <w:p w14:paraId="69FBADF8">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（10）《电信网和互联网安全防护基线配置要求  中间件（YD/T 2702-2014）》等电信网和互联网安全防护系列标准。</w:t>
      </w:r>
    </w:p>
    <w:p w14:paraId="774DF488">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（11）《电信网和互联网安全防护基线配置要求  WEB应用系统（YD/T2703-2014）》</w:t>
      </w:r>
    </w:p>
    <w:p w14:paraId="04AB05C3">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（12）《第三方安全服务能力评定准则（YD/T 2669-2013）》</w:t>
      </w:r>
    </w:p>
    <w:p w14:paraId="3008C329">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2.符合性评测活动采取的技术措施，如采用访谈、检查、仪表测试、人工测试等方式，对受测网络单元的安全状况以及相关设备、系统潜在的安全隐患进行技术检测。</w:t>
      </w:r>
    </w:p>
    <w:p w14:paraId="5B33D402">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3.技术检测应包括系统安全加固、网络拓扑、冗余与灾难备份、网络及设备安全策略、设备漏洞、口令安全、介质管理、日志与安全审计等方面。技术检测对象应包括：</w:t>
      </w:r>
    </w:p>
    <w:p w14:paraId="6E5941F1">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（1）生产主机：检查生产运行主机的操作系统、数据库、中间件以及第三方软件，包括账号安全、口令安全、授权安全、Web安全、补丁安全、客户信息安全、开放端口安全、安全配置、日志与审计等；</w:t>
      </w:r>
    </w:p>
    <w:p w14:paraId="7143A5FF">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（2）网络设备：检查交换机、防火墙等网络设备，包括账号安全、口令安全、授权安全、Web安全、补丁安全、IP协议安全等；</w:t>
      </w:r>
    </w:p>
    <w:p w14:paraId="4B4413C2">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安全防护设备：检查IPS、IDS、web应用防火墙、防dos设备等安全防护设备，包括账号安全、口令安全、授权安全、补丁安全、开放端口安全、Web安全、防护策略配置、告警配置、攻击防护、IP协议、日志与审计等；</w:t>
      </w:r>
    </w:p>
    <w:p w14:paraId="0DB6D784">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（4）其他：检查与约车主要平台相连的辅助系统的安全性，包括账号安全、口令安全、授权安全、补丁安全、客户信息安全、Web安全、开放端口安全、安全配置、日志与审计等。</w:t>
      </w:r>
    </w:p>
    <w:p w14:paraId="3A7694DB">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4.符合性评测结果，包括符合性评测得分、达标率、不达标项说明，系统的整体安全性是否达到标准要求。</w:t>
      </w:r>
    </w:p>
    <w:p w14:paraId="72396E59">
      <w:pPr>
        <w:spacing w:line="600" w:lineRule="exact"/>
        <w:ind w:firstLine="602" w:firstLineChars="200"/>
        <w:rPr>
          <w:rFonts w:ascii="仿宋" w:hAnsi="仿宋" w:eastAsia="仿宋" w:cs="仿宋_GB2312"/>
          <w:b/>
          <w:bCs/>
          <w:sz w:val="30"/>
          <w:szCs w:val="30"/>
        </w:rPr>
      </w:pPr>
      <w:r>
        <w:rPr>
          <w:rFonts w:hint="eastAsia" w:ascii="仿宋" w:hAnsi="仿宋" w:eastAsia="仿宋" w:cs="仿宋_GB2312"/>
          <w:b/>
          <w:bCs/>
          <w:sz w:val="30"/>
          <w:szCs w:val="30"/>
        </w:rPr>
        <w:t>8.3风险评估及整改报告</w:t>
      </w:r>
    </w:p>
    <w:p w14:paraId="204B2F8A">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风险评估过程的描述，包括：采用的技术评估手段，如工具扫描、远程仪表测试、人工测试等方式；技术评估内容，如漏洞扫描、网络安全性检测、主机安全性检测、应用安全性检测、管理安全性检测和渗透性测试等。</w:t>
      </w:r>
    </w:p>
    <w:p w14:paraId="7F6B877D">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2.风险评估分析结果说明，例如被检测网络与系统的安全隐患类型、漏洞数量和级别、可导致的后果，并附截图证据。</w:t>
      </w:r>
    </w:p>
    <w:p w14:paraId="5B39B5C1">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3.总结被检网络与系统存在的主要问题，以及针对检测发现的具体问题进行整改的情况。</w:t>
      </w:r>
    </w:p>
    <w:p w14:paraId="7219157C">
      <w:pPr>
        <w:spacing w:line="600" w:lineRule="exact"/>
        <w:rPr>
          <w:rFonts w:ascii="黑体" w:hAnsi="黑体" w:eastAsia="黑体" w:cs="黑体"/>
          <w:sz w:val="32"/>
          <w:szCs w:val="32"/>
        </w:rPr>
      </w:pPr>
      <w:r>
        <w:rPr>
          <w:rFonts w:hint="eastAsia" w:ascii="仿宋_GB2312" w:hAnsi="仿宋_GB2312" w:eastAsia="仿宋_GB2312" w:cs="仿宋_GB2312"/>
          <w:sz w:val="24"/>
        </w:rPr>
        <w:br w:type="page"/>
      </w:r>
      <w:r>
        <w:rPr>
          <w:rFonts w:ascii="Times New Roman" w:hAnsi="Times New Roman" w:eastAsia="黑体" w:cs="Times New Roman"/>
          <w:sz w:val="32"/>
          <w:szCs w:val="32"/>
        </w:rPr>
        <w:t>9.</w:t>
      </w:r>
      <w:r>
        <w:rPr>
          <w:rFonts w:hint="eastAsia" w:ascii="黑体" w:hAnsi="黑体" w:eastAsia="黑体" w:cs="黑体"/>
          <w:sz w:val="32"/>
          <w:szCs w:val="32"/>
        </w:rPr>
        <w:t>网约车移动应用程序（APP）安全保障能力报告</w:t>
      </w:r>
    </w:p>
    <w:p w14:paraId="475A1AD3">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报告需由具备网络安全评估等相应安全服务能力的第三方安全检测机构出具。根据《电信和互联网用户个人信息保护规定》（工信部令第24号）及移动应用程序（APP）网络安全相关标准要求，重点证明网约车移动应用程序（APP）中不含恶意代码、在收集用户信息或调用系统权限时已告知并取得用户同意等。对于网约车移动应用程序（APP）后台系统，与网约车互联网平台的要求相同，应提供相应的网络与系统定级备案、网络安全符合性评测、风险评估及整改报告。</w:t>
      </w:r>
    </w:p>
    <w:p w14:paraId="66C3F654">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网约车相关移动应用程序（APP）安全保障能力报告内容应包括：</w:t>
      </w:r>
    </w:p>
    <w:p w14:paraId="06CDE104">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1.被测网约车相关移动应用程序（APP）列表，并提供应用软件运营者、主要功能、后台服务器及所在机房等信息。</w:t>
      </w:r>
    </w:p>
    <w:p w14:paraId="233E0A88">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2.安全检测的主要方法、测试人员组成、测试案例和测试结论等。经检测，应证明移动应用程序（APP）不含有《移动互联网恶意程序描述格式》等标准中所称恶意程序、符合“未经明示且经用户同意，不得实施收集使用用户个人信息等侵害用户合法权益或危害网络安全的行为。”等的规定。</w:t>
      </w:r>
    </w:p>
    <w:p w14:paraId="1E26C01A">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3.报告应证明企业是否采取措施留存其所提供的应用软件、有关版本、上线时间、功能简介、用途、MD5等校验值、服务器接入等信息以备追溯检测，相关信息的留存时间应不短于</w:t>
      </w:r>
      <w:r>
        <w:rPr>
          <w:rFonts w:hint="eastAsia" w:ascii="仿宋" w:hAnsi="仿宋" w:eastAsia="仿宋" w:cs="仿宋"/>
          <w:sz w:val="28"/>
          <w:szCs w:val="28"/>
          <w:lang w:val="en-US" w:eastAsia="zh-CN"/>
        </w:rPr>
        <w:t>60</w:t>
      </w:r>
      <w:r>
        <w:rPr>
          <w:rFonts w:hint="eastAsia" w:ascii="仿宋" w:hAnsi="仿宋" w:eastAsia="仿宋" w:cs="仿宋"/>
          <w:sz w:val="28"/>
          <w:szCs w:val="28"/>
        </w:rPr>
        <w:t>日。</w:t>
      </w:r>
    </w:p>
    <w:p w14:paraId="6FB1DEDE">
      <w:pPr>
        <w:spacing w:line="600" w:lineRule="exact"/>
        <w:rPr>
          <w:rFonts w:ascii="黑体" w:hAnsi="黑体" w:eastAsia="黑体" w:cs="黑体"/>
          <w:sz w:val="32"/>
          <w:szCs w:val="32"/>
        </w:rPr>
      </w:pPr>
      <w:r>
        <w:rPr>
          <w:rFonts w:hint="eastAsia" w:ascii="仿宋_GB2312" w:hAnsi="仿宋_GB2312" w:eastAsia="仿宋_GB2312" w:cs="仿宋_GB2312"/>
          <w:sz w:val="24"/>
        </w:rPr>
        <w:br w:type="page"/>
      </w:r>
      <w:r>
        <w:rPr>
          <w:rFonts w:ascii="Times New Roman" w:hAnsi="Times New Roman" w:eastAsia="黑体" w:cs="Times New Roman"/>
          <w:sz w:val="32"/>
          <w:szCs w:val="32"/>
        </w:rPr>
        <w:t>10.</w:t>
      </w:r>
      <w:r>
        <w:rPr>
          <w:rFonts w:hint="eastAsia" w:ascii="黑体" w:hAnsi="黑体" w:eastAsia="黑体" w:cs="黑体"/>
          <w:sz w:val="32"/>
          <w:szCs w:val="32"/>
        </w:rPr>
        <w:t>网络数据安全和用户信息保护自证报告</w:t>
      </w:r>
    </w:p>
    <w:p w14:paraId="15BFE6F5">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根据《网络安全法》、《电信和互联网用户个人信息保护规定》（工信部令第24号）、《电信和互联网用户个人电子信息保护通用技术要求和管理要求（YD/T 2692-2014）》等相关法律法规和标准要求，企业应采取适当措施，确保网络数据和用户个人信息安全。报告内容应至少包括以下内容：</w:t>
      </w:r>
    </w:p>
    <w:p w14:paraId="7E0C05AA">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1.数据分级分类管理措施情况。重点包括数据分级分类管理制度建设和落实情况，重要数据和用户个人信息的分级分类方法。</w:t>
      </w:r>
    </w:p>
    <w:p w14:paraId="2E424198">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2.数据收集环节安全情况。重点包括收集用户个人信息是否符合相关法律法规和相关标准规定；采集用户数据前履行告知义务的情况，采集前获得用户同意的情况；</w:t>
      </w:r>
    </w:p>
    <w:p w14:paraId="3EDB415B">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3.数据传输存储环节安全情况。重点包括重要网络数据和敏感用户个人信息加密传输、存储情况；数据访问控制权限管理和审计情况；数据容灾备份情况。证明在我国境内运营中产生的用户个人信息和重要数据存储在境内，同时具备数据防篡改、防泄露、防窃取等能力。</w:t>
      </w:r>
    </w:p>
    <w:p w14:paraId="7C67116D">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4.数据使用共享环节安全管理情况。重点包括使用、共享用户个人信息是否符合相关法律法规和相关标准规定；数据处理外包服务安全管理情况；与企业内部涉及重要数据、用户个人信息处理的工作人员签订保密协议或责任书的情况等。</w:t>
      </w:r>
    </w:p>
    <w:p w14:paraId="19148CD8">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5.数据跨境传输安全管理情况。企业跨境传输数据是否符合《网络安全法》规定。</w:t>
      </w:r>
    </w:p>
    <w:p w14:paraId="446BF2E4">
      <w:pPr>
        <w:spacing w:line="600" w:lineRule="exact"/>
        <w:jc w:val="left"/>
        <w:rPr>
          <w:rFonts w:ascii="黑体" w:hAnsi="黑体" w:eastAsia="黑体" w:cs="黑体"/>
          <w:sz w:val="32"/>
          <w:szCs w:val="32"/>
        </w:rPr>
      </w:pPr>
      <w:r>
        <w:rPr>
          <w:rFonts w:hint="eastAsia" w:ascii="仿宋_GB2312" w:hAnsi="仿宋_GB2312" w:eastAsia="仿宋_GB2312" w:cs="仿宋_GB2312"/>
          <w:sz w:val="24"/>
        </w:rPr>
        <w:br w:type="page"/>
      </w:r>
      <w:r>
        <w:rPr>
          <w:rFonts w:ascii="Times New Roman" w:hAnsi="Times New Roman" w:eastAsia="黑体" w:cs="Times New Roman"/>
          <w:sz w:val="32"/>
          <w:szCs w:val="32"/>
        </w:rPr>
        <w:t>11.</w:t>
      </w:r>
      <w:r>
        <w:rPr>
          <w:rFonts w:hint="eastAsia" w:ascii="黑体" w:hAnsi="黑体" w:eastAsia="黑体" w:cs="黑体"/>
          <w:sz w:val="32"/>
          <w:szCs w:val="32"/>
        </w:rPr>
        <w:t>承诺书</w:t>
      </w:r>
    </w:p>
    <w:p w14:paraId="7C51E60C">
      <w:pPr>
        <w:autoSpaceDE w:val="0"/>
        <w:autoSpaceDN w:val="0"/>
        <w:spacing w:line="600" w:lineRule="exact"/>
        <w:jc w:val="center"/>
        <w:rPr>
          <w:rFonts w:ascii="仿宋_GB2312" w:hAnsi="仿宋_GB2312" w:eastAsia="仿宋_GB2312" w:cs="仿宋_GB2312"/>
          <w:sz w:val="24"/>
        </w:rPr>
      </w:pPr>
    </w:p>
    <w:p w14:paraId="6CF356AA">
      <w:pPr>
        <w:tabs>
          <w:tab w:val="right" w:pos="8580"/>
        </w:tabs>
        <w:autoSpaceDE w:val="0"/>
        <w:autoSpaceDN w:val="0"/>
        <w:spacing w:line="600" w:lineRule="exact"/>
        <w:rPr>
          <w:rFonts w:ascii="仿宋" w:hAnsi="仿宋" w:eastAsia="仿宋" w:cs="仿宋"/>
          <w:b/>
          <w:sz w:val="28"/>
          <w:szCs w:val="28"/>
        </w:rPr>
      </w:pPr>
      <w:r>
        <w:rPr>
          <w:rFonts w:hint="eastAsia" w:ascii="仿宋" w:hAnsi="仿宋" w:eastAsia="仿宋" w:cs="仿宋"/>
          <w:b/>
          <w:sz w:val="28"/>
          <w:szCs w:val="28"/>
          <w:lang w:val="en-US" w:eastAsia="zh-CN"/>
        </w:rPr>
        <w:t>XX</w:t>
      </w:r>
      <w:r>
        <w:rPr>
          <w:rFonts w:hint="eastAsia" w:ascii="仿宋" w:hAnsi="仿宋" w:eastAsia="仿宋" w:cs="仿宋"/>
          <w:b/>
          <w:sz w:val="28"/>
          <w:szCs w:val="28"/>
        </w:rPr>
        <w:t>通信管理局：</w:t>
      </w:r>
    </w:p>
    <w:p w14:paraId="4E509EC9">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我公司承诺：</w:t>
      </w:r>
    </w:p>
    <w:p w14:paraId="05E85592">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1.保证提交的全部资料真实有效，复印件与原件相符。如线上服务能力出现重大变更，将及时书面告知通信主管部门并更新相关材料。</w:t>
      </w:r>
    </w:p>
    <w:p w14:paraId="3D277FA1">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2.保证资金、技术人员、各项软硬件设施、公司制度能够满足线上服务能力需求。保证服务质量满足监管要求及客户需求。</w:t>
      </w:r>
    </w:p>
    <w:p w14:paraId="2F58292B">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3.严格遵守《电信和互联网用户个人信息保护规定》（工信部令第24号令）、《互联网信息服务管理办法》（国务院令第292号）及其他通信行业监管法律、法规和政策，合法从事经营活动。</w:t>
      </w:r>
    </w:p>
    <w:p w14:paraId="64301CC1">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4.接受各级通信主管部门的行业管理和监督检查，及时按要求报送相关材料。</w:t>
      </w:r>
    </w:p>
    <w:p w14:paraId="24CBF28E">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5.根据电信业务市场监测需要，按照要求向通信主管部门报送相应的监测信息。</w:t>
      </w:r>
    </w:p>
    <w:p w14:paraId="3F24EE47">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6.保证网络安全与信息、数据安全。保证线上服务业务符合国家信息安全的要求；严格执行国家安全管理部门和通信主管部门的安全保密管理规定；严格履行国家要求的网络与信息安全责任。具体包括：</w:t>
      </w:r>
    </w:p>
    <w:p w14:paraId="06D5F895">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1）按照通信行业管理部门要求，配备相应数量的专职网络与信息安全管理人员，成立相应的网络与信息安全管理机构,建立健全网络与信息安全保障制度，制定应急处置预案，并定期将相关业务开展情况和网络与信息安全责任落实情况向业务开展地通信行业管理部门报备。</w:t>
      </w:r>
    </w:p>
    <w:p w14:paraId="59AE16FD">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2）按照相关法律法规及通信行业管理部门要求建立违法违规信息发现和过滤技术手段，能对违法违规信息进行隔离、过滤处置。严格落实违法违规信息发现处置机制，阻断违法违规信息发布，对于已发布的违法违规信息应当立即停止传输，保存有关记录，并向有关主管部门报告。</w:t>
      </w:r>
    </w:p>
    <w:p w14:paraId="06B4BDDB">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（3）严格落实重大信息安全事件应急处置和报告制度，对于涉及业务相关数据安全、涉及国家网络信息安全的重大事件进行紧急处置，并上报主管部门。</w:t>
      </w:r>
    </w:p>
    <w:p w14:paraId="5EE43B25">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（4）定期开展信息安全相关法律法规及安全政策文件、配合政府监管机制、信息安全保障制度等方面培训，培养员工信息安全意识，提高员工信息安全工作能力。</w:t>
      </w:r>
    </w:p>
    <w:p w14:paraId="74BDEA4E">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（5）网约车平台日志记录、留存技术措施满足《网络安全法》、《互联网信息服务管理办法》等法律法规有关要求。</w:t>
      </w:r>
    </w:p>
    <w:p w14:paraId="34D2B9CF">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6）按照《互联网新技术新业务安全评估指南》（YD/T3169-2016）等通信行业标准,建立互联网新技术新业务安全评估制度，在新技术、业务或应用上线（含合作推广、试点、商用等）时，在基础资源配置、技术实现方式、业务功能或用户规模等方面发生较大变化时，开展网络信息安全评估，积极防范网络信息安全风险，并在安全评估完成30日内向通信主管部门提交书面评估报告。</w:t>
      </w:r>
    </w:p>
    <w:p w14:paraId="132EFD43">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（7）按照《通信网络安全防护管理办法》（工信部令第11号）等有关要求，制定网络安全防护管理制度，落实网络安全“三同步”、定级备案、符合性评测和风险评估等要求。</w:t>
      </w:r>
    </w:p>
    <w:p w14:paraId="0CB6BCA0">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（8）按照国家用户信息保护有关法律法规和《电信和互联网用户个人信息保护规定》（工信部令第24号）等要求，开展网络数据和用户信息保护工作，防范重要数据和敏感用户信息泄露。</w:t>
      </w:r>
    </w:p>
    <w:p w14:paraId="596EEBF6">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9）制定并落实网络安全事件应急预案和网络安全事件应急处置报告制度，明确网络安全事件应急处置机制、网络安全事件上报和网络安全应急演练等要求。发生重大网络安全事件时，于第一时间向通信主管部门报告，并根据通信主管部门要求采取应急处置措施。</w:t>
      </w:r>
    </w:p>
    <w:p w14:paraId="0F5F3228">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（10）当网络安全应急联系人发生变动时，在两个工作日内主动向通信主管部门报备。</w:t>
      </w:r>
    </w:p>
    <w:p w14:paraId="5213F0B0">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本企业网络与信息安全应急联系人及联系方式：</w:t>
      </w:r>
    </w:p>
    <w:p w14:paraId="620566B4">
      <w:pPr>
        <w:pStyle w:val="2"/>
        <w:spacing w:before="0" w:beforeAutospacing="0" w:after="0" w:afterAutospacing="0" w:line="600" w:lineRule="exact"/>
        <w:ind w:firstLine="560" w:firstLineChars="200"/>
        <w:jc w:val="both"/>
        <w:rPr>
          <w:rFonts w:ascii="仿宋" w:hAnsi="仿宋" w:eastAsia="仿宋" w:cs="仿宋"/>
          <w:sz w:val="28"/>
          <w:szCs w:val="28"/>
        </w:rPr>
      </w:pPr>
    </w:p>
    <w:p w14:paraId="0441EE45">
      <w:pPr>
        <w:autoSpaceDE w:val="0"/>
        <w:autoSpaceDN w:val="0"/>
        <w:spacing w:line="600" w:lineRule="exact"/>
        <w:ind w:firstLine="560" w:firstLineChars="200"/>
        <w:rPr>
          <w:rFonts w:ascii="仿宋" w:hAnsi="仿宋" w:eastAsia="仿宋" w:cs="仿宋"/>
          <w:sz w:val="28"/>
          <w:szCs w:val="28"/>
        </w:rPr>
      </w:pPr>
    </w:p>
    <w:p w14:paraId="705E8F9A">
      <w:pPr>
        <w:autoSpaceDE w:val="0"/>
        <w:autoSpaceDN w:val="0"/>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以上承诺如有违反，愿接受通信行业管理部门的依法处罚。</w:t>
      </w:r>
    </w:p>
    <w:p w14:paraId="76B7EC2C">
      <w:pPr>
        <w:spacing w:line="600" w:lineRule="exact"/>
        <w:ind w:firstLine="560" w:firstLineChars="200"/>
        <w:rPr>
          <w:rFonts w:ascii="仿宋" w:hAnsi="仿宋" w:eastAsia="仿宋" w:cs="仿宋"/>
          <w:sz w:val="28"/>
          <w:szCs w:val="28"/>
        </w:rPr>
      </w:pPr>
    </w:p>
    <w:p w14:paraId="08EC3D1D">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法定代表人签字：</w:t>
      </w:r>
    </w:p>
    <w:p w14:paraId="69F12F04">
      <w:p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公章：</w:t>
      </w:r>
    </w:p>
    <w:p w14:paraId="40B6E850">
      <w:pPr>
        <w:spacing w:line="600" w:lineRule="exact"/>
        <w:ind w:firstLine="560" w:firstLineChars="200"/>
      </w:pPr>
      <w:r>
        <w:rPr>
          <w:rFonts w:hint="eastAsia" w:ascii="仿宋" w:hAnsi="仿宋" w:eastAsia="仿宋" w:cs="仿宋"/>
          <w:sz w:val="28"/>
          <w:szCs w:val="28"/>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255566"/>
    <w:rsid w:val="00322DE0"/>
    <w:rsid w:val="02480376"/>
    <w:rsid w:val="0A0A27C5"/>
    <w:rsid w:val="105373F6"/>
    <w:rsid w:val="1406663F"/>
    <w:rsid w:val="163F682C"/>
    <w:rsid w:val="24054D99"/>
    <w:rsid w:val="317C5D11"/>
    <w:rsid w:val="346E55E0"/>
    <w:rsid w:val="35255566"/>
    <w:rsid w:val="3729227D"/>
    <w:rsid w:val="3AA53E6D"/>
    <w:rsid w:val="3D483BC7"/>
    <w:rsid w:val="3EC77AB5"/>
    <w:rsid w:val="44756528"/>
    <w:rsid w:val="46CB1893"/>
    <w:rsid w:val="47314660"/>
    <w:rsid w:val="49782BD8"/>
    <w:rsid w:val="4AB006A9"/>
    <w:rsid w:val="4AC707A3"/>
    <w:rsid w:val="4B90199D"/>
    <w:rsid w:val="59CE256A"/>
    <w:rsid w:val="617856B1"/>
    <w:rsid w:val="64D221EF"/>
    <w:rsid w:val="65344F08"/>
    <w:rsid w:val="654C1999"/>
    <w:rsid w:val="706E725A"/>
    <w:rsid w:val="71761560"/>
    <w:rsid w:val="71A01888"/>
    <w:rsid w:val="71C3191D"/>
    <w:rsid w:val="75561BD2"/>
    <w:rsid w:val="7E3E1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6768</Words>
  <Characters>7111</Characters>
  <Lines>0</Lines>
  <Paragraphs>0</Paragraphs>
  <TotalTime>2</TotalTime>
  <ScaleCrop>false</ScaleCrop>
  <LinksUpToDate>false</LinksUpToDate>
  <CharactersWithSpaces>7331</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2026-01-23T17:17:00Z</dcterms:created>
  <dc:creator>白€梦</dc:creator>
  <cp:lastModifiedBy>xjca</cp:lastModifiedBy>
  <cp:lastPrinted>2026-07-16T09:12:00Z</cp:lastPrinted>
  <dcterms:modified xsi:type="dcterms:W3CDTF">2026-07-21T09:35:06Z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DCB3D965B97B452EB3F7DBFC2251D444_13</vt:lpwstr>
  </property>
  <property fmtid="{D5CDD505-2E9C-101B-9397-08002B2CF9AE}" pid="4" name="KSOTemplateDocerSaveRecord">
    <vt:lpwstr>eyJoZGlkIjoiNDIzMzM2ZWNjZTA0OTVjOWM4ZTUyNGNkZmMyYTc4OTgifQ==</vt:lpwstr>
  </property>
</Properties>
</file>